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tblpY="-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5813"/>
        <w:gridCol w:w="2233"/>
      </w:tblGrid>
      <w:tr w:rsidR="00627B66" w:rsidTr="00627B66">
        <w:trPr>
          <w:trHeight w:val="1975"/>
        </w:trPr>
        <w:tc>
          <w:tcPr>
            <w:tcW w:w="2092" w:type="dxa"/>
          </w:tcPr>
          <w:p w:rsidR="000E4D4D" w:rsidRDefault="000E4D4D" w:rsidP="000E4D4D">
            <w:pPr>
              <w:pStyle w:val="a3"/>
              <w:spacing w:line="360" w:lineRule="auto"/>
              <w:jc w:val="left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noProof/>
                <w:sz w:val="28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123825</wp:posOffset>
                  </wp:positionV>
                  <wp:extent cx="1104900" cy="99060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0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813" w:type="dxa"/>
          </w:tcPr>
          <w:p w:rsidR="000E4D4D" w:rsidRDefault="000E4D4D" w:rsidP="000E4D4D">
            <w:pPr>
              <w:pStyle w:val="a3"/>
              <w:spacing w:line="360" w:lineRule="auto"/>
              <w:rPr>
                <w:b/>
                <w:sz w:val="18"/>
                <w:szCs w:val="18"/>
              </w:rPr>
            </w:pPr>
            <w:r w:rsidRPr="000E4D4D">
              <w:rPr>
                <w:b/>
                <w:sz w:val="18"/>
                <w:szCs w:val="18"/>
              </w:rPr>
              <w:t xml:space="preserve">МИНИСТЕРСТВО ТРУДА И СОЦИАЛЬНОГО РАЗВИТИЯ РЕСПУБЛИКИ </w:t>
            </w:r>
            <w:r>
              <w:rPr>
                <w:b/>
                <w:sz w:val="18"/>
                <w:szCs w:val="18"/>
              </w:rPr>
              <w:t xml:space="preserve"> ХАКАСИИ</w:t>
            </w:r>
          </w:p>
          <w:p w:rsidR="000E4D4D" w:rsidRDefault="000E4D4D" w:rsidP="000E4D4D">
            <w:pPr>
              <w:pStyle w:val="a3"/>
              <w:spacing w:line="360" w:lineRule="auto"/>
              <w:rPr>
                <w:b/>
                <w:sz w:val="24"/>
                <w:szCs w:val="24"/>
              </w:rPr>
            </w:pPr>
            <w:r w:rsidRPr="000E4D4D">
              <w:rPr>
                <w:b/>
                <w:sz w:val="24"/>
                <w:szCs w:val="24"/>
              </w:rPr>
              <w:t xml:space="preserve">Государственное  казённое учреждение                                                                             </w:t>
            </w:r>
            <w:r>
              <w:rPr>
                <w:b/>
                <w:sz w:val="24"/>
                <w:szCs w:val="24"/>
              </w:rPr>
              <w:t xml:space="preserve"> Республики Хакасии</w:t>
            </w:r>
          </w:p>
          <w:p w:rsidR="000E4D4D" w:rsidRPr="000E4D4D" w:rsidRDefault="000E4D4D" w:rsidP="000E4D4D">
            <w:pPr>
              <w:pStyle w:val="a3"/>
              <w:spacing w:line="360" w:lineRule="auto"/>
              <w:rPr>
                <w:b/>
                <w:sz w:val="18"/>
                <w:szCs w:val="18"/>
              </w:rPr>
            </w:pPr>
            <w:r w:rsidRPr="000E4D4D">
              <w:rPr>
                <w:b/>
                <w:sz w:val="24"/>
                <w:szCs w:val="24"/>
              </w:rPr>
              <w:t>«Центр для  несовершеннолетних»</w:t>
            </w:r>
          </w:p>
          <w:p w:rsidR="000E4D4D" w:rsidRPr="000E4D4D" w:rsidRDefault="000E4D4D" w:rsidP="000E4D4D">
            <w:pPr>
              <w:pStyle w:val="a3"/>
              <w:spacing w:line="360" w:lineRule="auto"/>
              <w:jc w:val="left"/>
              <w:rPr>
                <w:b/>
                <w:sz w:val="20"/>
              </w:rPr>
            </w:pPr>
          </w:p>
        </w:tc>
        <w:tc>
          <w:tcPr>
            <w:tcW w:w="2233" w:type="dxa"/>
          </w:tcPr>
          <w:p w:rsidR="000E4D4D" w:rsidRDefault="000E4D4D" w:rsidP="000E4D4D">
            <w:pPr>
              <w:pStyle w:val="a3"/>
              <w:spacing w:line="360" w:lineRule="auto"/>
              <w:jc w:val="left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noProof/>
                <w:sz w:val="28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66675</wp:posOffset>
                  </wp:positionV>
                  <wp:extent cx="1134110" cy="1115695"/>
                  <wp:effectExtent l="0" t="0" r="0" b="0"/>
                  <wp:wrapSquare wrapText="bothSides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0E4D4D" w:rsidRDefault="000E4D4D" w:rsidP="00627B66">
      <w:pPr>
        <w:pStyle w:val="a3"/>
        <w:spacing w:line="360" w:lineRule="auto"/>
        <w:ind w:left="-426"/>
        <w:jc w:val="left"/>
        <w:rPr>
          <w:rFonts w:ascii="Book Antiqua" w:hAnsi="Book Antiqua"/>
          <w:b/>
          <w:sz w:val="28"/>
        </w:rPr>
      </w:pPr>
    </w:p>
    <w:p w:rsidR="001C7A11" w:rsidRPr="001C7A11" w:rsidRDefault="000E4D4D" w:rsidP="00A804CD">
      <w:pPr>
        <w:pStyle w:val="a3"/>
        <w:spacing w:line="360" w:lineRule="auto"/>
        <w:rPr>
          <w:rFonts w:ascii="Book Antiqua" w:hAnsi="Book Antiqua"/>
          <w:b/>
          <w:sz w:val="28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297180</wp:posOffset>
            </wp:positionV>
            <wp:extent cx="1790700" cy="1562100"/>
            <wp:effectExtent l="190500" t="171450" r="171450" b="17145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09" t="-690" r="72210" b="690"/>
                    <a:stretch/>
                  </pic:blipFill>
                  <pic:spPr bwMode="auto">
                    <a:xfrm>
                      <a:off x="0" y="0"/>
                      <a:ext cx="1790700" cy="156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C7A11" w:rsidRPr="001C7A11" w:rsidRDefault="001C7A11" w:rsidP="00A804CD">
      <w:pPr>
        <w:pStyle w:val="a3"/>
        <w:spacing w:line="360" w:lineRule="auto"/>
        <w:rPr>
          <w:rFonts w:ascii="Book Antiqua" w:hAnsi="Book Antiqua"/>
          <w:b/>
          <w:sz w:val="28"/>
        </w:rPr>
      </w:pPr>
    </w:p>
    <w:p w:rsidR="00DB0632" w:rsidRDefault="00DB0632" w:rsidP="000E4D4D">
      <w:pPr>
        <w:pStyle w:val="a3"/>
        <w:jc w:val="left"/>
        <w:rPr>
          <w:rFonts w:ascii="Book Antiqua" w:hAnsi="Book Antiqua"/>
          <w:b/>
          <w:i/>
          <w:sz w:val="60"/>
        </w:rPr>
      </w:pPr>
    </w:p>
    <w:p w:rsidR="00D25B60" w:rsidRDefault="00D25B60" w:rsidP="00D25B60">
      <w:pPr>
        <w:pStyle w:val="a3"/>
        <w:rPr>
          <w:rFonts w:ascii="Book Antiqua" w:hAnsi="Book Antiqua"/>
          <w:b/>
          <w:i/>
          <w:sz w:val="60"/>
        </w:rPr>
      </w:pPr>
    </w:p>
    <w:p w:rsidR="000E4D4D" w:rsidRDefault="000E4D4D" w:rsidP="00E25F83">
      <w:pPr>
        <w:pStyle w:val="a3"/>
        <w:rPr>
          <w:rFonts w:ascii="Book Antiqua" w:hAnsi="Book Antiqua"/>
          <w:b/>
          <w:i/>
          <w:sz w:val="60"/>
        </w:rPr>
      </w:pPr>
    </w:p>
    <w:p w:rsidR="000E4D4D" w:rsidRDefault="000E4D4D" w:rsidP="00E25F83">
      <w:pPr>
        <w:pStyle w:val="a3"/>
        <w:rPr>
          <w:rFonts w:ascii="Book Antiqua" w:hAnsi="Book Antiqua"/>
          <w:b/>
          <w:i/>
          <w:sz w:val="60"/>
        </w:rPr>
      </w:pPr>
    </w:p>
    <w:p w:rsidR="001C7A11" w:rsidRDefault="00E639B5" w:rsidP="00E25F83">
      <w:pPr>
        <w:pStyle w:val="a3"/>
        <w:rPr>
          <w:rFonts w:ascii="Book Antiqua" w:hAnsi="Book Antiqua"/>
          <w:b/>
          <w:i/>
          <w:sz w:val="60"/>
        </w:rPr>
      </w:pPr>
      <w:r>
        <w:rPr>
          <w:rFonts w:ascii="Book Antiqua" w:hAnsi="Book Antiqua"/>
          <w:b/>
          <w:i/>
          <w:sz w:val="60"/>
        </w:rPr>
        <w:t xml:space="preserve">Программа летнего оздоровительного </w:t>
      </w:r>
      <w:r w:rsidR="001C7A11">
        <w:rPr>
          <w:rFonts w:ascii="Book Antiqua" w:hAnsi="Book Antiqua"/>
          <w:b/>
          <w:i/>
          <w:sz w:val="60"/>
        </w:rPr>
        <w:t>сезона</w:t>
      </w:r>
    </w:p>
    <w:p w:rsidR="001C7A11" w:rsidRDefault="001C7A11" w:rsidP="00E25F83">
      <w:pPr>
        <w:pStyle w:val="a3"/>
        <w:rPr>
          <w:rFonts w:ascii="Book Antiqua" w:hAnsi="Book Antiqua"/>
          <w:b/>
          <w:i/>
          <w:sz w:val="60"/>
        </w:rPr>
      </w:pPr>
      <w:r>
        <w:rPr>
          <w:rFonts w:ascii="Book Antiqua" w:hAnsi="Book Antiqua"/>
          <w:b/>
          <w:i/>
          <w:sz w:val="60"/>
        </w:rPr>
        <w:t>«Страна Спартиания»</w:t>
      </w:r>
    </w:p>
    <w:p w:rsidR="001C7A11" w:rsidRPr="001C7A11" w:rsidRDefault="001C7A11" w:rsidP="00A804CD">
      <w:pPr>
        <w:pStyle w:val="a3"/>
        <w:spacing w:line="360" w:lineRule="auto"/>
        <w:rPr>
          <w:b/>
          <w:i/>
          <w:sz w:val="24"/>
        </w:rPr>
      </w:pPr>
    </w:p>
    <w:p w:rsidR="001C7A11" w:rsidRDefault="001C7A11" w:rsidP="00A804CD">
      <w:pPr>
        <w:pStyle w:val="a3"/>
        <w:spacing w:line="360" w:lineRule="auto"/>
        <w:rPr>
          <w:b/>
          <w:i/>
          <w:sz w:val="24"/>
        </w:rPr>
      </w:pPr>
    </w:p>
    <w:p w:rsidR="00627B66" w:rsidRDefault="00627B66" w:rsidP="00A804CD">
      <w:pPr>
        <w:pStyle w:val="a3"/>
        <w:spacing w:line="360" w:lineRule="auto"/>
        <w:rPr>
          <w:b/>
          <w:i/>
          <w:sz w:val="24"/>
        </w:rPr>
      </w:pPr>
    </w:p>
    <w:p w:rsidR="00627B66" w:rsidRDefault="00627B66" w:rsidP="00A804CD">
      <w:pPr>
        <w:pStyle w:val="a3"/>
        <w:spacing w:line="360" w:lineRule="auto"/>
        <w:rPr>
          <w:b/>
          <w:i/>
          <w:sz w:val="24"/>
        </w:rPr>
      </w:pPr>
    </w:p>
    <w:p w:rsidR="00627B66" w:rsidRPr="001C7A11" w:rsidRDefault="00627B66" w:rsidP="00A804CD">
      <w:pPr>
        <w:pStyle w:val="a3"/>
        <w:spacing w:line="360" w:lineRule="auto"/>
        <w:rPr>
          <w:b/>
          <w:i/>
          <w:sz w:val="24"/>
        </w:rPr>
      </w:pPr>
    </w:p>
    <w:p w:rsidR="00E25F83" w:rsidRPr="00E25F83" w:rsidRDefault="00E25F83" w:rsidP="00E25F83">
      <w:pPr>
        <w:pStyle w:val="a3"/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E25F83">
        <w:rPr>
          <w:b/>
          <w:i/>
          <w:sz w:val="28"/>
          <w:szCs w:val="28"/>
        </w:rPr>
        <w:t>Авторская группа</w:t>
      </w:r>
      <w:r w:rsidRPr="00E25F83">
        <w:rPr>
          <w:rFonts w:ascii="Book Antiqua" w:hAnsi="Book Antiqua"/>
          <w:sz w:val="24"/>
          <w:szCs w:val="24"/>
        </w:rPr>
        <w:t xml:space="preserve">: </w:t>
      </w:r>
    </w:p>
    <w:p w:rsidR="00E25F83" w:rsidRPr="00E25F83" w:rsidRDefault="00E25F83" w:rsidP="00E25F83">
      <w:pPr>
        <w:pStyle w:val="a3"/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E25F83">
        <w:rPr>
          <w:rFonts w:ascii="Book Antiqua" w:hAnsi="Book Antiqua"/>
          <w:sz w:val="24"/>
          <w:szCs w:val="24"/>
        </w:rPr>
        <w:t xml:space="preserve">Заведующий отделением приема и анализа:        Филатова Светлана Александровна </w:t>
      </w:r>
    </w:p>
    <w:p w:rsidR="00E25F83" w:rsidRPr="00E25F83" w:rsidRDefault="00E25F83" w:rsidP="00E25F83">
      <w:pPr>
        <w:pStyle w:val="a3"/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E25F83">
        <w:rPr>
          <w:rFonts w:ascii="Book Antiqua" w:hAnsi="Book Antiqua"/>
          <w:sz w:val="24"/>
          <w:szCs w:val="24"/>
        </w:rPr>
        <w:t>Социальный педагог:                                               Тестова Светлана Николаевна</w:t>
      </w:r>
    </w:p>
    <w:p w:rsidR="00E25F83" w:rsidRPr="00E25F83" w:rsidRDefault="00E25F83" w:rsidP="00E25F83">
      <w:pPr>
        <w:pStyle w:val="a3"/>
        <w:spacing w:line="276" w:lineRule="auto"/>
        <w:jc w:val="left"/>
        <w:rPr>
          <w:rFonts w:ascii="Book Antiqua" w:hAnsi="Book Antiqua"/>
          <w:sz w:val="24"/>
          <w:szCs w:val="24"/>
        </w:rPr>
      </w:pPr>
      <w:r w:rsidRPr="00E25F83">
        <w:rPr>
          <w:rFonts w:ascii="Book Antiqua" w:hAnsi="Book Antiqua"/>
          <w:sz w:val="24"/>
          <w:szCs w:val="24"/>
        </w:rPr>
        <w:t>Воспитатель:                                                            Кучина Анастасия Владимировна</w:t>
      </w:r>
    </w:p>
    <w:p w:rsidR="00DB0632" w:rsidRPr="00E25F83" w:rsidRDefault="00DB0632" w:rsidP="00E25F83">
      <w:pPr>
        <w:pStyle w:val="a3"/>
        <w:spacing w:line="276" w:lineRule="auto"/>
        <w:jc w:val="left"/>
        <w:rPr>
          <w:rFonts w:ascii="Book Antiqua" w:hAnsi="Book Antiqua"/>
          <w:sz w:val="24"/>
          <w:szCs w:val="24"/>
        </w:rPr>
      </w:pPr>
    </w:p>
    <w:p w:rsidR="00DB0632" w:rsidRDefault="00DB0632" w:rsidP="00A804CD">
      <w:pPr>
        <w:pStyle w:val="a3"/>
        <w:spacing w:line="360" w:lineRule="auto"/>
        <w:jc w:val="left"/>
        <w:rPr>
          <w:rFonts w:ascii="Book Antiqua" w:hAnsi="Book Antiqua"/>
          <w:b/>
          <w:i/>
          <w:sz w:val="28"/>
        </w:rPr>
      </w:pPr>
    </w:p>
    <w:p w:rsidR="00DB0632" w:rsidRDefault="00DB0632" w:rsidP="00A804CD">
      <w:pPr>
        <w:pStyle w:val="a3"/>
        <w:spacing w:line="360" w:lineRule="auto"/>
        <w:jc w:val="left"/>
        <w:rPr>
          <w:rFonts w:ascii="Book Antiqua" w:hAnsi="Book Antiqua"/>
          <w:b/>
          <w:i/>
          <w:sz w:val="28"/>
        </w:rPr>
      </w:pPr>
    </w:p>
    <w:p w:rsidR="00E25F83" w:rsidRDefault="00E25F83" w:rsidP="00A804CD">
      <w:pPr>
        <w:pStyle w:val="a3"/>
        <w:spacing w:line="360" w:lineRule="auto"/>
        <w:jc w:val="left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 xml:space="preserve">                                                Черногорск   2013год</w:t>
      </w:r>
    </w:p>
    <w:p w:rsidR="001C7A11" w:rsidRDefault="001C7A11" w:rsidP="00A804CD">
      <w:pPr>
        <w:spacing w:line="360" w:lineRule="auto"/>
        <w:jc w:val="center"/>
        <w:rPr>
          <w:rFonts w:ascii="Book Antiqua" w:hAnsi="Book Antiqua"/>
        </w:rPr>
      </w:pPr>
    </w:p>
    <w:p w:rsidR="001C7A11" w:rsidRDefault="001C7A11" w:rsidP="00A804CD">
      <w:pPr>
        <w:spacing w:line="360" w:lineRule="auto"/>
        <w:jc w:val="center"/>
        <w:rPr>
          <w:rFonts w:ascii="Book Antiqua" w:hAnsi="Book Antiqua"/>
        </w:rPr>
      </w:pPr>
    </w:p>
    <w:p w:rsidR="000E4D4D" w:rsidRDefault="000E4D4D" w:rsidP="00E25F83">
      <w:pPr>
        <w:spacing w:line="360" w:lineRule="auto"/>
        <w:rPr>
          <w:b/>
          <w:szCs w:val="24"/>
        </w:rPr>
      </w:pPr>
    </w:p>
    <w:p w:rsidR="00D97D16" w:rsidRPr="00E25F83" w:rsidRDefault="00D97D16" w:rsidP="00E25F83">
      <w:pPr>
        <w:spacing w:line="360" w:lineRule="auto"/>
        <w:rPr>
          <w:rFonts w:ascii="Book Antiqua" w:hAnsi="Book Antiqua"/>
          <w:sz w:val="28"/>
        </w:rPr>
      </w:pPr>
      <w:r w:rsidRPr="00070F7A">
        <w:rPr>
          <w:b/>
          <w:szCs w:val="24"/>
        </w:rPr>
        <w:t xml:space="preserve">Содержание </w:t>
      </w:r>
    </w:p>
    <w:p w:rsidR="001C7A11" w:rsidRPr="00070F7A" w:rsidRDefault="001C7A11" w:rsidP="00070F7A">
      <w:pPr>
        <w:spacing w:line="360" w:lineRule="auto"/>
        <w:ind w:firstLine="709"/>
        <w:jc w:val="center"/>
        <w:rPr>
          <w:szCs w:val="24"/>
        </w:rPr>
      </w:pPr>
    </w:p>
    <w:p w:rsidR="00B748CC" w:rsidRDefault="001C7A11" w:rsidP="00070F7A">
      <w:pPr>
        <w:numPr>
          <w:ilvl w:val="0"/>
          <w:numId w:val="25"/>
        </w:numPr>
        <w:spacing w:line="360" w:lineRule="auto"/>
        <w:ind w:left="709" w:hanging="567"/>
        <w:jc w:val="both"/>
        <w:rPr>
          <w:szCs w:val="24"/>
        </w:rPr>
      </w:pPr>
      <w:r w:rsidRPr="00B748CC">
        <w:rPr>
          <w:szCs w:val="24"/>
        </w:rPr>
        <w:t>Пояснительная записка (актуальность программы, цель и задачи, концептуальные подходы, предполагаемый результат</w:t>
      </w:r>
    </w:p>
    <w:p w:rsidR="001C7A11" w:rsidRPr="00B748CC" w:rsidRDefault="00E639B5" w:rsidP="00070F7A">
      <w:pPr>
        <w:numPr>
          <w:ilvl w:val="0"/>
          <w:numId w:val="25"/>
        </w:numPr>
        <w:spacing w:line="360" w:lineRule="auto"/>
        <w:ind w:left="709" w:hanging="567"/>
        <w:jc w:val="both"/>
        <w:rPr>
          <w:szCs w:val="24"/>
        </w:rPr>
      </w:pPr>
      <w:r w:rsidRPr="00B748CC">
        <w:rPr>
          <w:szCs w:val="24"/>
        </w:rPr>
        <w:t>Содержание программы (описание основных форм и методов работы, основных мероприятий и видов деятельности)</w:t>
      </w:r>
    </w:p>
    <w:p w:rsidR="00B748CC" w:rsidRDefault="00E639B5" w:rsidP="00070F7A">
      <w:pPr>
        <w:numPr>
          <w:ilvl w:val="0"/>
          <w:numId w:val="25"/>
        </w:numPr>
        <w:spacing w:line="360" w:lineRule="auto"/>
        <w:ind w:left="709" w:hanging="567"/>
        <w:jc w:val="both"/>
        <w:rPr>
          <w:szCs w:val="24"/>
        </w:rPr>
      </w:pPr>
      <w:r w:rsidRPr="00B748CC">
        <w:rPr>
          <w:szCs w:val="24"/>
        </w:rPr>
        <w:t xml:space="preserve"> Ресурсное обеспечение (кадровое, методическое, финансовое</w:t>
      </w:r>
      <w:r w:rsidR="00B748CC">
        <w:rPr>
          <w:szCs w:val="24"/>
        </w:rPr>
        <w:t>)</w:t>
      </w:r>
    </w:p>
    <w:p w:rsidR="00B748CC" w:rsidRDefault="001C7A11" w:rsidP="00070F7A">
      <w:pPr>
        <w:numPr>
          <w:ilvl w:val="0"/>
          <w:numId w:val="25"/>
        </w:numPr>
        <w:spacing w:line="360" w:lineRule="auto"/>
        <w:ind w:left="709" w:hanging="567"/>
        <w:jc w:val="both"/>
        <w:rPr>
          <w:szCs w:val="24"/>
        </w:rPr>
      </w:pPr>
      <w:r w:rsidRPr="00B748CC">
        <w:rPr>
          <w:szCs w:val="24"/>
        </w:rPr>
        <w:t>Механизмы реализации и схема управления программой</w:t>
      </w:r>
    </w:p>
    <w:p w:rsidR="00B748CC" w:rsidRDefault="001C7A11" w:rsidP="00B748CC">
      <w:pPr>
        <w:numPr>
          <w:ilvl w:val="0"/>
          <w:numId w:val="25"/>
        </w:numPr>
        <w:spacing w:line="360" w:lineRule="auto"/>
        <w:ind w:left="709" w:hanging="567"/>
        <w:rPr>
          <w:szCs w:val="24"/>
        </w:rPr>
      </w:pPr>
      <w:r w:rsidRPr="00B748CC">
        <w:rPr>
          <w:szCs w:val="24"/>
        </w:rPr>
        <w:t>Полученные или предполагаемые результаты</w:t>
      </w:r>
    </w:p>
    <w:p w:rsidR="001C7A11" w:rsidRPr="00B748CC" w:rsidRDefault="001C7A11" w:rsidP="00B748CC">
      <w:pPr>
        <w:numPr>
          <w:ilvl w:val="0"/>
          <w:numId w:val="25"/>
        </w:numPr>
        <w:spacing w:line="360" w:lineRule="auto"/>
        <w:ind w:left="709" w:hanging="567"/>
        <w:rPr>
          <w:szCs w:val="24"/>
        </w:rPr>
      </w:pPr>
      <w:r w:rsidRPr="00B748CC">
        <w:rPr>
          <w:szCs w:val="24"/>
        </w:rPr>
        <w:t>Список литературы</w:t>
      </w:r>
    </w:p>
    <w:p w:rsidR="00B748CC" w:rsidRPr="00B748CC" w:rsidRDefault="001C7A11" w:rsidP="00B748CC">
      <w:pPr>
        <w:numPr>
          <w:ilvl w:val="0"/>
          <w:numId w:val="25"/>
        </w:numPr>
        <w:spacing w:line="360" w:lineRule="auto"/>
        <w:ind w:left="709" w:hanging="567"/>
        <w:jc w:val="both"/>
        <w:rPr>
          <w:b/>
          <w:szCs w:val="24"/>
          <w:u w:val="single"/>
        </w:rPr>
      </w:pPr>
      <w:r w:rsidRPr="00070F7A">
        <w:rPr>
          <w:szCs w:val="24"/>
        </w:rPr>
        <w:t>Приложения</w:t>
      </w:r>
    </w:p>
    <w:p w:rsidR="00B748CC" w:rsidRPr="00B748CC" w:rsidRDefault="00B748CC" w:rsidP="00B748CC">
      <w:pPr>
        <w:spacing w:line="360" w:lineRule="auto"/>
        <w:ind w:left="709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2E3F31" w:rsidRDefault="002E3F31" w:rsidP="002E3F31">
      <w:pPr>
        <w:spacing w:line="360" w:lineRule="auto"/>
        <w:jc w:val="both"/>
        <w:rPr>
          <w:b/>
          <w:szCs w:val="24"/>
          <w:u w:val="single"/>
        </w:rPr>
      </w:pPr>
    </w:p>
    <w:p w:rsidR="001C7A11" w:rsidRPr="00070F7A" w:rsidRDefault="001C7A11" w:rsidP="002E3F31">
      <w:pPr>
        <w:spacing w:line="360" w:lineRule="auto"/>
        <w:jc w:val="both"/>
        <w:rPr>
          <w:b/>
          <w:szCs w:val="24"/>
          <w:u w:val="single"/>
        </w:rPr>
      </w:pPr>
      <w:r w:rsidRPr="00070F7A">
        <w:rPr>
          <w:b/>
          <w:szCs w:val="24"/>
          <w:u w:val="single"/>
        </w:rPr>
        <w:lastRenderedPageBreak/>
        <w:t>Заявитель:</w:t>
      </w:r>
    </w:p>
    <w:p w:rsidR="001C7A11" w:rsidRPr="00070F7A" w:rsidRDefault="001C7A11" w:rsidP="00070F7A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ab/>
        <w:t>Государственное казённое учреждение «Республиканский социально-реабилитационный центр для несовершеннолетних» в г. Черногорске.</w:t>
      </w:r>
    </w:p>
    <w:p w:rsidR="001C7A11" w:rsidRPr="00070F7A" w:rsidRDefault="001C7A11" w:rsidP="00070F7A">
      <w:pPr>
        <w:spacing w:line="360" w:lineRule="auto"/>
        <w:jc w:val="both"/>
        <w:rPr>
          <w:b/>
          <w:szCs w:val="24"/>
          <w:u w:val="single"/>
        </w:rPr>
      </w:pPr>
      <w:r w:rsidRPr="00070F7A">
        <w:rPr>
          <w:b/>
          <w:szCs w:val="24"/>
          <w:u w:val="single"/>
        </w:rPr>
        <w:t>Полный почтовый адрес:</w:t>
      </w:r>
    </w:p>
    <w:p w:rsidR="001C7A11" w:rsidRPr="00070F7A" w:rsidRDefault="001C7A11" w:rsidP="00070F7A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ab/>
        <w:t>655151 Республика Хакасия г. Черногорск, ул. Октябрьская, 78.</w:t>
      </w:r>
    </w:p>
    <w:p w:rsidR="001C7A11" w:rsidRPr="00070F7A" w:rsidRDefault="001C7A11" w:rsidP="00070F7A">
      <w:pPr>
        <w:spacing w:line="360" w:lineRule="auto"/>
        <w:jc w:val="both"/>
        <w:rPr>
          <w:szCs w:val="24"/>
        </w:rPr>
      </w:pPr>
      <w:r w:rsidRPr="00070F7A">
        <w:rPr>
          <w:b/>
          <w:szCs w:val="24"/>
          <w:u w:val="single"/>
        </w:rPr>
        <w:t>Телефон:</w:t>
      </w:r>
      <w:r w:rsidRPr="00070F7A">
        <w:rPr>
          <w:szCs w:val="24"/>
        </w:rPr>
        <w:t xml:space="preserve">  8 (390-31)6 -35-14</w:t>
      </w:r>
    </w:p>
    <w:p w:rsidR="001C7A11" w:rsidRPr="00070F7A" w:rsidRDefault="001C7A11" w:rsidP="00070F7A">
      <w:pPr>
        <w:spacing w:line="360" w:lineRule="auto"/>
        <w:rPr>
          <w:szCs w:val="24"/>
        </w:rPr>
      </w:pPr>
      <w:r w:rsidRPr="00070F7A">
        <w:rPr>
          <w:b/>
          <w:szCs w:val="24"/>
          <w:u w:val="single"/>
        </w:rPr>
        <w:t>Факс:</w:t>
      </w:r>
      <w:r w:rsidRPr="00070F7A">
        <w:rPr>
          <w:szCs w:val="24"/>
        </w:rPr>
        <w:tab/>
        <w:t xml:space="preserve">    (8-390-31-6 -35-14)</w:t>
      </w:r>
    </w:p>
    <w:p w:rsidR="001C7A11" w:rsidRPr="00070F7A" w:rsidRDefault="001C7A11" w:rsidP="00070F7A">
      <w:pPr>
        <w:spacing w:line="360" w:lineRule="auto"/>
        <w:rPr>
          <w:b/>
          <w:szCs w:val="24"/>
          <w:u w:val="single"/>
        </w:rPr>
      </w:pPr>
      <w:r w:rsidRPr="00070F7A">
        <w:rPr>
          <w:b/>
          <w:szCs w:val="24"/>
          <w:u w:val="single"/>
        </w:rPr>
        <w:t xml:space="preserve">Электронный адрес:  </w:t>
      </w:r>
      <w:r w:rsidRPr="00070F7A">
        <w:rPr>
          <w:szCs w:val="24"/>
          <w:lang w:val="en-US"/>
        </w:rPr>
        <w:t>rsrc</w:t>
      </w:r>
      <w:r w:rsidRPr="00070F7A">
        <w:rPr>
          <w:szCs w:val="24"/>
        </w:rPr>
        <w:t>.</w:t>
      </w:r>
      <w:r w:rsidRPr="00070F7A">
        <w:rPr>
          <w:szCs w:val="24"/>
          <w:lang w:val="en-US"/>
        </w:rPr>
        <w:t>chaika</w:t>
      </w:r>
      <w:r w:rsidRPr="00070F7A">
        <w:rPr>
          <w:szCs w:val="24"/>
        </w:rPr>
        <w:t>@</w:t>
      </w:r>
      <w:r w:rsidRPr="00070F7A">
        <w:rPr>
          <w:szCs w:val="24"/>
          <w:lang w:val="en-US"/>
        </w:rPr>
        <w:t>mail</w:t>
      </w:r>
      <w:r w:rsidRPr="00070F7A">
        <w:rPr>
          <w:szCs w:val="24"/>
        </w:rPr>
        <w:t>.</w:t>
      </w:r>
      <w:r w:rsidRPr="00070F7A">
        <w:rPr>
          <w:szCs w:val="24"/>
          <w:lang w:val="en-US"/>
        </w:rPr>
        <w:t>ru</w:t>
      </w:r>
    </w:p>
    <w:p w:rsidR="001C7A11" w:rsidRPr="00070F7A" w:rsidRDefault="001C7A11" w:rsidP="00070F7A">
      <w:pPr>
        <w:spacing w:line="360" w:lineRule="auto"/>
        <w:jc w:val="both"/>
        <w:rPr>
          <w:szCs w:val="24"/>
        </w:rPr>
      </w:pPr>
      <w:r w:rsidRPr="00070F7A">
        <w:rPr>
          <w:b/>
          <w:szCs w:val="24"/>
          <w:u w:val="single"/>
        </w:rPr>
        <w:t>Полное название организации:</w:t>
      </w:r>
    </w:p>
    <w:p w:rsidR="001C7A11" w:rsidRPr="00070F7A" w:rsidRDefault="001C7A11" w:rsidP="00070F7A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ab/>
        <w:t>Государственное казённое учреждение «Республиканский социально-реабилитационный центр для несовершеннолетних» в г. Черногорске.</w:t>
      </w:r>
    </w:p>
    <w:p w:rsidR="001C7A11" w:rsidRPr="00070F7A" w:rsidRDefault="001C7A11" w:rsidP="00070F7A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>ИНН 1903011559 КПП 190301001</w:t>
      </w:r>
    </w:p>
    <w:p w:rsidR="00957793" w:rsidRDefault="00957793" w:rsidP="00070F7A">
      <w:pPr>
        <w:spacing w:line="360" w:lineRule="auto"/>
        <w:jc w:val="both"/>
        <w:rPr>
          <w:szCs w:val="24"/>
        </w:rPr>
      </w:pPr>
      <w:r>
        <w:rPr>
          <w:szCs w:val="24"/>
        </w:rPr>
        <w:t>ОГРН: 1031900696541</w:t>
      </w:r>
    </w:p>
    <w:p w:rsidR="00957793" w:rsidRDefault="00957793" w:rsidP="00070F7A">
      <w:pPr>
        <w:spacing w:line="360" w:lineRule="auto"/>
        <w:jc w:val="both"/>
        <w:rPr>
          <w:szCs w:val="24"/>
        </w:rPr>
      </w:pPr>
      <w:r>
        <w:rPr>
          <w:szCs w:val="24"/>
        </w:rPr>
        <w:t>ОКПО: 49217685</w:t>
      </w:r>
    </w:p>
    <w:p w:rsidR="00957793" w:rsidRPr="00070F7A" w:rsidRDefault="00957793" w:rsidP="00957793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>л/с 03</w:t>
      </w:r>
      <w:r>
        <w:rPr>
          <w:szCs w:val="24"/>
        </w:rPr>
        <w:t>82001870</w:t>
      </w:r>
      <w:r w:rsidRPr="00070F7A">
        <w:rPr>
          <w:szCs w:val="24"/>
        </w:rPr>
        <w:t>УФК по Республик</w:t>
      </w:r>
      <w:r>
        <w:rPr>
          <w:szCs w:val="24"/>
        </w:rPr>
        <w:t>е</w:t>
      </w:r>
      <w:r w:rsidRPr="00070F7A">
        <w:rPr>
          <w:szCs w:val="24"/>
        </w:rPr>
        <w:t xml:space="preserve"> Хакасия</w:t>
      </w:r>
    </w:p>
    <w:p w:rsidR="009917D2" w:rsidRPr="00070F7A" w:rsidRDefault="009917D2" w:rsidP="009917D2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 xml:space="preserve">р/счет: 40201810300000010005 </w:t>
      </w:r>
    </w:p>
    <w:p w:rsidR="009917D2" w:rsidRDefault="009917D2" w:rsidP="009917D2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>ГРКЦ НБ Республики Хакасия Банка России г. Абакан</w:t>
      </w:r>
    </w:p>
    <w:p w:rsidR="009917D2" w:rsidRDefault="009917D2" w:rsidP="009917D2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>БИК 049514001</w:t>
      </w:r>
    </w:p>
    <w:p w:rsidR="009917D2" w:rsidRPr="00070F7A" w:rsidRDefault="009917D2" w:rsidP="009917D2">
      <w:pPr>
        <w:spacing w:line="360" w:lineRule="auto"/>
        <w:jc w:val="both"/>
        <w:rPr>
          <w:szCs w:val="24"/>
        </w:rPr>
      </w:pPr>
    </w:p>
    <w:p w:rsidR="009917D2" w:rsidRPr="00070F7A" w:rsidRDefault="009917D2" w:rsidP="009917D2">
      <w:pPr>
        <w:spacing w:line="360" w:lineRule="auto"/>
        <w:rPr>
          <w:b/>
          <w:szCs w:val="24"/>
          <w:u w:val="single"/>
        </w:rPr>
      </w:pPr>
      <w:r w:rsidRPr="00070F7A">
        <w:rPr>
          <w:b/>
          <w:szCs w:val="24"/>
          <w:u w:val="single"/>
        </w:rPr>
        <w:t>Авторская группа проекта:</w:t>
      </w:r>
    </w:p>
    <w:p w:rsidR="00957793" w:rsidRPr="00070F7A" w:rsidRDefault="00957793" w:rsidP="00957793">
      <w:pPr>
        <w:spacing w:line="360" w:lineRule="auto"/>
        <w:jc w:val="both"/>
        <w:rPr>
          <w:szCs w:val="24"/>
        </w:rPr>
      </w:pPr>
    </w:p>
    <w:p w:rsidR="001C7A11" w:rsidRPr="00070F7A" w:rsidRDefault="001C7A11" w:rsidP="00070F7A">
      <w:pPr>
        <w:spacing w:line="360" w:lineRule="auto"/>
        <w:rPr>
          <w:szCs w:val="24"/>
        </w:rPr>
      </w:pPr>
      <w:r w:rsidRPr="00070F7A">
        <w:rPr>
          <w:szCs w:val="24"/>
        </w:rPr>
        <w:t xml:space="preserve">Заведующий отделением приема и анализа:        Филатова Светлана Александровна </w:t>
      </w:r>
    </w:p>
    <w:p w:rsidR="001C7A11" w:rsidRPr="00070F7A" w:rsidRDefault="001C7A11" w:rsidP="00070F7A">
      <w:pPr>
        <w:spacing w:line="360" w:lineRule="auto"/>
        <w:rPr>
          <w:szCs w:val="24"/>
        </w:rPr>
      </w:pPr>
      <w:r w:rsidRPr="00070F7A">
        <w:rPr>
          <w:szCs w:val="24"/>
        </w:rPr>
        <w:t>Социальный педагог:                                               Тестова Светлана Николаевна</w:t>
      </w:r>
    </w:p>
    <w:p w:rsidR="001C7A11" w:rsidRPr="00070F7A" w:rsidRDefault="001C7A11" w:rsidP="00070F7A">
      <w:pPr>
        <w:spacing w:line="360" w:lineRule="auto"/>
        <w:rPr>
          <w:szCs w:val="24"/>
        </w:rPr>
      </w:pPr>
      <w:r w:rsidRPr="00070F7A">
        <w:rPr>
          <w:szCs w:val="24"/>
        </w:rPr>
        <w:t>Воспитатель:                                                            Кучина Анастасия Владимировна</w:t>
      </w:r>
    </w:p>
    <w:p w:rsidR="001C7A11" w:rsidRPr="00070F7A" w:rsidRDefault="001C7A11" w:rsidP="00070F7A">
      <w:pPr>
        <w:spacing w:line="360" w:lineRule="auto"/>
        <w:jc w:val="both"/>
        <w:rPr>
          <w:b/>
          <w:szCs w:val="24"/>
          <w:u w:val="single"/>
        </w:rPr>
      </w:pPr>
      <w:r w:rsidRPr="00070F7A">
        <w:rPr>
          <w:b/>
          <w:szCs w:val="24"/>
          <w:u w:val="single"/>
        </w:rPr>
        <w:t>Тип организации:</w:t>
      </w:r>
    </w:p>
    <w:p w:rsidR="001C7A11" w:rsidRPr="00070F7A" w:rsidRDefault="001C7A11" w:rsidP="00070F7A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>Государственное казённое учреждение Республики Хакасии «Республиканский социально-реабилитационный центр для несовершеннолетних»</w:t>
      </w:r>
    </w:p>
    <w:p w:rsidR="001C7A11" w:rsidRPr="00070F7A" w:rsidRDefault="001C7A11" w:rsidP="00070F7A">
      <w:pPr>
        <w:spacing w:line="360" w:lineRule="auto"/>
        <w:rPr>
          <w:szCs w:val="24"/>
        </w:rPr>
      </w:pPr>
    </w:p>
    <w:p w:rsidR="001C7A11" w:rsidRPr="00070F7A" w:rsidRDefault="001C7A11" w:rsidP="00070F7A">
      <w:pPr>
        <w:spacing w:line="360" w:lineRule="auto"/>
        <w:rPr>
          <w:b/>
          <w:szCs w:val="24"/>
          <w:u w:val="single"/>
        </w:rPr>
      </w:pPr>
      <w:r w:rsidRPr="00070F7A">
        <w:rPr>
          <w:b/>
          <w:szCs w:val="24"/>
          <w:u w:val="single"/>
        </w:rPr>
        <w:t>Директор</w:t>
      </w:r>
    </w:p>
    <w:p w:rsidR="001C7A11" w:rsidRPr="00070F7A" w:rsidRDefault="001C7A11" w:rsidP="00070F7A">
      <w:pPr>
        <w:spacing w:line="360" w:lineRule="auto"/>
        <w:rPr>
          <w:b/>
          <w:szCs w:val="24"/>
        </w:rPr>
      </w:pPr>
      <w:r w:rsidRPr="00070F7A">
        <w:rPr>
          <w:b/>
          <w:szCs w:val="24"/>
          <w:u w:val="single"/>
        </w:rPr>
        <w:t>ГКУ РХ«РСРЦН в г. Черногорске</w:t>
      </w:r>
      <w:r w:rsidRPr="00070F7A">
        <w:rPr>
          <w:szCs w:val="24"/>
        </w:rPr>
        <w:tab/>
      </w:r>
      <w:r w:rsidRPr="00070F7A">
        <w:rPr>
          <w:szCs w:val="24"/>
        </w:rPr>
        <w:tab/>
      </w:r>
      <w:r w:rsidRPr="00070F7A">
        <w:rPr>
          <w:szCs w:val="24"/>
        </w:rPr>
        <w:tab/>
      </w:r>
      <w:r w:rsidRPr="00070F7A">
        <w:rPr>
          <w:szCs w:val="24"/>
        </w:rPr>
        <w:tab/>
      </w:r>
      <w:r w:rsidRPr="00070F7A">
        <w:rPr>
          <w:szCs w:val="24"/>
        </w:rPr>
        <w:tab/>
      </w:r>
      <w:r w:rsidRPr="00070F7A">
        <w:rPr>
          <w:b/>
          <w:szCs w:val="24"/>
        </w:rPr>
        <w:t>О.Н. Ченский</w:t>
      </w:r>
    </w:p>
    <w:p w:rsidR="001C7A11" w:rsidRPr="00070F7A" w:rsidRDefault="001C7A11" w:rsidP="00070F7A">
      <w:pPr>
        <w:spacing w:line="360" w:lineRule="auto"/>
        <w:jc w:val="center"/>
        <w:rPr>
          <w:b/>
          <w:szCs w:val="24"/>
        </w:rPr>
      </w:pPr>
      <w:r w:rsidRPr="00070F7A">
        <w:rPr>
          <w:b/>
          <w:i/>
          <w:szCs w:val="24"/>
        </w:rPr>
        <w:br w:type="page"/>
      </w:r>
    </w:p>
    <w:p w:rsidR="001C7A11" w:rsidRPr="00070F7A" w:rsidRDefault="001C7A11" w:rsidP="00070F7A">
      <w:pPr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lastRenderedPageBreak/>
        <w:t>Информационная карта программы</w:t>
      </w:r>
    </w:p>
    <w:p w:rsidR="001C7A11" w:rsidRPr="00070F7A" w:rsidRDefault="001C7A11" w:rsidP="00070F7A">
      <w:pPr>
        <w:spacing w:line="360" w:lineRule="auto"/>
        <w:jc w:val="center"/>
        <w:rPr>
          <w:b/>
          <w:szCs w:val="24"/>
        </w:rPr>
      </w:pPr>
    </w:p>
    <w:tbl>
      <w:tblPr>
        <w:tblW w:w="9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119"/>
        <w:gridCol w:w="5530"/>
      </w:tblGrid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Полное наименование 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1C7A11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Летне-оздоровительная программа</w:t>
            </w:r>
          </w:p>
          <w:p w:rsidR="001C7A11" w:rsidRPr="00070F7A" w:rsidRDefault="001C7A11" w:rsidP="00C95855">
            <w:pPr>
              <w:jc w:val="both"/>
              <w:rPr>
                <w:szCs w:val="24"/>
              </w:rPr>
            </w:pPr>
            <w:r w:rsidRPr="00070F7A">
              <w:rPr>
                <w:b/>
                <w:i/>
                <w:szCs w:val="24"/>
              </w:rPr>
              <w:t>«Страна Спартиания»</w:t>
            </w: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Цель 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6" w:rsidRPr="00070F7A" w:rsidRDefault="00D97D16" w:rsidP="00070F7A">
            <w:pPr>
              <w:ind w:left="459" w:hanging="426"/>
              <w:jc w:val="both"/>
              <w:rPr>
                <w:b/>
                <w:szCs w:val="24"/>
              </w:rPr>
            </w:pPr>
            <w:r w:rsidRPr="00070F7A">
              <w:rPr>
                <w:b/>
                <w:szCs w:val="24"/>
              </w:rPr>
              <w:t>Цель программы:</w:t>
            </w:r>
          </w:p>
          <w:p w:rsidR="001C7A11" w:rsidRPr="00070F7A" w:rsidRDefault="00BB0A29" w:rsidP="00071528">
            <w:pPr>
              <w:ind w:left="459" w:hanging="426"/>
              <w:rPr>
                <w:szCs w:val="24"/>
              </w:rPr>
            </w:pPr>
            <w:r>
              <w:rPr>
                <w:szCs w:val="24"/>
              </w:rPr>
              <w:t>Использование системы Спартианских игр</w:t>
            </w:r>
            <w:r w:rsidR="00D97D16" w:rsidRPr="00070F7A">
              <w:rPr>
                <w:szCs w:val="24"/>
              </w:rPr>
              <w:t xml:space="preserve"> как основы</w:t>
            </w:r>
            <w:r>
              <w:rPr>
                <w:szCs w:val="24"/>
              </w:rPr>
              <w:t xml:space="preserve"> оздоровления и</w:t>
            </w:r>
            <w:r w:rsidR="00D97D16" w:rsidRPr="00070F7A">
              <w:rPr>
                <w:szCs w:val="24"/>
              </w:rPr>
              <w:t xml:space="preserve"> воспитания социально адаптированной личности подростка в рамках летнего оздоровительного сезона </w:t>
            </w:r>
            <w:r w:rsidR="00010478" w:rsidRPr="00070F7A">
              <w:rPr>
                <w:szCs w:val="24"/>
              </w:rPr>
              <w:t xml:space="preserve">в </w:t>
            </w:r>
            <w:r w:rsidR="00D97D16" w:rsidRPr="00070F7A">
              <w:rPr>
                <w:szCs w:val="24"/>
              </w:rPr>
              <w:t xml:space="preserve">ГКУ РХ «Центр для несовершеннолетних» с </w:t>
            </w:r>
            <w:r>
              <w:rPr>
                <w:szCs w:val="24"/>
              </w:rPr>
              <w:t>применением информационно</w:t>
            </w:r>
            <w:r w:rsidR="002E47EF">
              <w:rPr>
                <w:szCs w:val="24"/>
              </w:rPr>
              <w:t>-</w:t>
            </w:r>
            <w:r>
              <w:rPr>
                <w:szCs w:val="24"/>
              </w:rPr>
              <w:t xml:space="preserve"> ком</w:t>
            </w:r>
            <w:r w:rsidR="00C00818">
              <w:rPr>
                <w:szCs w:val="24"/>
              </w:rPr>
              <w:t xml:space="preserve">пьютерных </w:t>
            </w:r>
            <w:r>
              <w:rPr>
                <w:szCs w:val="24"/>
              </w:rPr>
              <w:t>технологий</w:t>
            </w: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Задачи 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6" w:rsidRPr="00070F7A" w:rsidRDefault="00D97D16" w:rsidP="00070F7A">
            <w:pPr>
              <w:jc w:val="both"/>
              <w:rPr>
                <w:b/>
                <w:szCs w:val="24"/>
              </w:rPr>
            </w:pPr>
            <w:r w:rsidRPr="00070F7A">
              <w:rPr>
                <w:b/>
                <w:szCs w:val="24"/>
              </w:rPr>
              <w:t xml:space="preserve">Задачи: </w:t>
            </w:r>
          </w:p>
          <w:p w:rsidR="002954DE" w:rsidRDefault="002954DE" w:rsidP="002954DE">
            <w:pPr>
              <w:pStyle w:val="a8"/>
              <w:numPr>
                <w:ilvl w:val="0"/>
                <w:numId w:val="33"/>
              </w:numPr>
              <w:ind w:left="316" w:right="36" w:hanging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Подготовить специалистов </w:t>
            </w:r>
            <w:r w:rsidR="008756D4">
              <w:rPr>
                <w:szCs w:val="24"/>
              </w:rPr>
              <w:t>Ц</w:t>
            </w:r>
            <w:r>
              <w:rPr>
                <w:szCs w:val="24"/>
              </w:rPr>
              <w:t>ентра для работы по программе Спартианских игр в рамках летнего оздоровительного сезона с применением информационных технологий  на базе  Центра;</w:t>
            </w:r>
          </w:p>
          <w:p w:rsidR="002954DE" w:rsidRDefault="002954DE" w:rsidP="002954DE">
            <w:pPr>
              <w:pStyle w:val="a8"/>
              <w:numPr>
                <w:ilvl w:val="0"/>
                <w:numId w:val="33"/>
              </w:numPr>
              <w:ind w:left="316" w:right="36" w:hanging="283"/>
              <w:jc w:val="both"/>
              <w:rPr>
                <w:szCs w:val="24"/>
              </w:rPr>
            </w:pPr>
            <w:r>
              <w:rPr>
                <w:szCs w:val="24"/>
              </w:rPr>
              <w:t>Предоставить подростку реальные возможности самореализации в наиболее значимых для него видах спорт</w:t>
            </w:r>
            <w:r w:rsidR="008756D4">
              <w:rPr>
                <w:szCs w:val="24"/>
              </w:rPr>
              <w:t>а и сферах жизне</w:t>
            </w:r>
            <w:r>
              <w:rPr>
                <w:szCs w:val="24"/>
              </w:rPr>
              <w:t>деятельности, где в максимальной степени раскроются его способности и возможности;</w:t>
            </w:r>
          </w:p>
          <w:p w:rsidR="002954DE" w:rsidRDefault="002954DE" w:rsidP="002954DE">
            <w:pPr>
              <w:pStyle w:val="a8"/>
              <w:numPr>
                <w:ilvl w:val="0"/>
                <w:numId w:val="33"/>
              </w:numPr>
              <w:ind w:left="316" w:right="36" w:hanging="283"/>
              <w:jc w:val="both"/>
              <w:rPr>
                <w:szCs w:val="24"/>
              </w:rPr>
            </w:pPr>
            <w:r>
              <w:rPr>
                <w:szCs w:val="24"/>
              </w:rPr>
              <w:t>Создать оптимальные условия для укрепления здоровья и организации досуга несовершеннолетних через приобщение к спорту, туризму, искусству, творчеству и др</w:t>
            </w:r>
            <w:r w:rsidR="003C0D86">
              <w:rPr>
                <w:szCs w:val="24"/>
              </w:rPr>
              <w:t>уги</w:t>
            </w:r>
            <w:r w:rsidR="002E47EF">
              <w:rPr>
                <w:szCs w:val="24"/>
              </w:rPr>
              <w:t>м</w:t>
            </w:r>
            <w:r w:rsidR="003C0D86">
              <w:rPr>
                <w:szCs w:val="24"/>
              </w:rPr>
              <w:t xml:space="preserve"> вид</w:t>
            </w:r>
            <w:r w:rsidR="002E47EF">
              <w:rPr>
                <w:szCs w:val="24"/>
              </w:rPr>
              <w:t>ам</w:t>
            </w:r>
            <w:r w:rsidR="003C0D86">
              <w:rPr>
                <w:szCs w:val="24"/>
              </w:rPr>
              <w:t xml:space="preserve"> игровой деятельности с учётом интересов детей;</w:t>
            </w:r>
          </w:p>
          <w:p w:rsidR="002954DE" w:rsidRDefault="002954DE" w:rsidP="002954DE">
            <w:pPr>
              <w:pStyle w:val="a8"/>
              <w:numPr>
                <w:ilvl w:val="0"/>
                <w:numId w:val="33"/>
              </w:numPr>
              <w:ind w:left="316" w:right="36" w:hanging="283"/>
              <w:jc w:val="both"/>
              <w:rPr>
                <w:szCs w:val="24"/>
              </w:rPr>
            </w:pPr>
            <w:r>
              <w:rPr>
                <w:szCs w:val="24"/>
              </w:rPr>
              <w:t>Апробировать и разработать сценарии проведения Спартианских игр с использованием информационных технологий с учетом возрастных особенностей детей;</w:t>
            </w:r>
          </w:p>
          <w:p w:rsidR="002954DE" w:rsidRDefault="002954DE" w:rsidP="002954DE">
            <w:pPr>
              <w:pStyle w:val="a8"/>
              <w:numPr>
                <w:ilvl w:val="0"/>
                <w:numId w:val="33"/>
              </w:numPr>
              <w:ind w:left="316" w:right="36" w:hanging="283"/>
              <w:jc w:val="both"/>
              <w:rPr>
                <w:szCs w:val="24"/>
              </w:rPr>
            </w:pPr>
            <w:r>
              <w:rPr>
                <w:szCs w:val="24"/>
              </w:rPr>
              <w:t>Воспитывать у несовершеннолетних культуру соперничества, расширить спортивно-гуманистическое и олимпийское образование детей, приобщить их к гуманистическим идеалам и ценностям олимпизма;</w:t>
            </w:r>
          </w:p>
          <w:p w:rsidR="001C7A11" w:rsidRPr="00070F7A" w:rsidRDefault="002954DE" w:rsidP="00F232AF">
            <w:pPr>
              <w:pStyle w:val="a8"/>
              <w:numPr>
                <w:ilvl w:val="0"/>
                <w:numId w:val="33"/>
              </w:numPr>
              <w:ind w:left="316" w:right="36" w:hanging="283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Стимулировать участие в спортивных состязаниях с использованием критериев оценки и поощрения достижений </w:t>
            </w:r>
            <w:r w:rsidR="00C95855">
              <w:rPr>
                <w:szCs w:val="24"/>
              </w:rPr>
              <w:t>участников «Спартианских игр»</w:t>
            </w: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Специализация 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855" w:rsidRDefault="00F232AF" w:rsidP="00ED64AA">
            <w:pPr>
              <w:ind w:firstLine="458"/>
              <w:rPr>
                <w:szCs w:val="24"/>
              </w:rPr>
            </w:pPr>
            <w:r>
              <w:rPr>
                <w:szCs w:val="24"/>
              </w:rPr>
              <w:t>Важнейшим направлением</w:t>
            </w:r>
            <w:r w:rsidR="001C7A11" w:rsidRPr="00070F7A">
              <w:rPr>
                <w:szCs w:val="24"/>
              </w:rPr>
              <w:t xml:space="preserve"> в работе по программе станет активное приобщение детей к физ</w:t>
            </w:r>
            <w:r w:rsidR="00ED64AA">
              <w:rPr>
                <w:szCs w:val="24"/>
              </w:rPr>
              <w:t xml:space="preserve">ической </w:t>
            </w:r>
            <w:r w:rsidR="001C7A11" w:rsidRPr="00070F7A">
              <w:rPr>
                <w:szCs w:val="24"/>
              </w:rPr>
              <w:t>культуре, спорту, олимпийским традициям</w:t>
            </w:r>
            <w:r w:rsidR="00290771">
              <w:rPr>
                <w:szCs w:val="24"/>
              </w:rPr>
              <w:t xml:space="preserve">, здоровому образу жизни, </w:t>
            </w:r>
            <w:r w:rsidR="002E47EF">
              <w:rPr>
                <w:szCs w:val="24"/>
              </w:rPr>
              <w:t>в</w:t>
            </w:r>
            <w:r w:rsidR="001C7A11" w:rsidRPr="00070F7A">
              <w:rPr>
                <w:szCs w:val="24"/>
              </w:rPr>
              <w:t xml:space="preserve">овлечение их в </w:t>
            </w:r>
            <w:r w:rsidR="00173522" w:rsidRPr="00070F7A">
              <w:rPr>
                <w:szCs w:val="24"/>
              </w:rPr>
              <w:t>С</w:t>
            </w:r>
            <w:r w:rsidR="001C7A11" w:rsidRPr="00070F7A">
              <w:rPr>
                <w:szCs w:val="24"/>
              </w:rPr>
              <w:t>партианское движение через уча</w:t>
            </w:r>
            <w:r w:rsidR="00C95855">
              <w:rPr>
                <w:szCs w:val="24"/>
              </w:rPr>
              <w:t>стие в Спартианских играх.</w:t>
            </w:r>
          </w:p>
          <w:p w:rsidR="001C7A11" w:rsidRPr="00070F7A" w:rsidRDefault="000C37FE" w:rsidP="00C95855">
            <w:pPr>
              <w:ind w:firstLine="458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П</w:t>
            </w:r>
            <w:r w:rsidR="001C7A11" w:rsidRPr="00070F7A">
              <w:rPr>
                <w:szCs w:val="24"/>
              </w:rPr>
              <w:t>рограмм</w:t>
            </w:r>
            <w:r w:rsidRPr="00070F7A">
              <w:rPr>
                <w:szCs w:val="24"/>
              </w:rPr>
              <w:t>а</w:t>
            </w:r>
            <w:r w:rsidR="001C7A11" w:rsidRPr="00070F7A">
              <w:rPr>
                <w:szCs w:val="24"/>
              </w:rPr>
              <w:t xml:space="preserve"> нацелена на создание</w:t>
            </w:r>
            <w:r w:rsidR="002E47EF">
              <w:rPr>
                <w:szCs w:val="24"/>
              </w:rPr>
              <w:t xml:space="preserve"> следующих </w:t>
            </w:r>
            <w:r w:rsidR="001C7A11" w:rsidRPr="00070F7A">
              <w:rPr>
                <w:szCs w:val="24"/>
              </w:rPr>
              <w:t xml:space="preserve"> условий, в которых будут учитываться</w:t>
            </w:r>
            <w:r w:rsidRPr="00070F7A">
              <w:rPr>
                <w:szCs w:val="24"/>
              </w:rPr>
              <w:t xml:space="preserve"> основные </w:t>
            </w:r>
            <w:r w:rsidRPr="00070F7A">
              <w:rPr>
                <w:szCs w:val="24"/>
              </w:rPr>
              <w:lastRenderedPageBreak/>
              <w:t>социальные</w:t>
            </w:r>
            <w:r w:rsidR="002E47EF">
              <w:rPr>
                <w:szCs w:val="24"/>
              </w:rPr>
              <w:t xml:space="preserve"> и </w:t>
            </w:r>
            <w:r w:rsidRPr="00070F7A">
              <w:rPr>
                <w:szCs w:val="24"/>
              </w:rPr>
              <w:t xml:space="preserve"> психолого-педагогические </w:t>
            </w:r>
            <w:r w:rsidR="001C7A11" w:rsidRPr="00070F7A">
              <w:rPr>
                <w:szCs w:val="24"/>
              </w:rPr>
              <w:t>факторы, способствующие максимальной адаптации подростка:</w:t>
            </w:r>
          </w:p>
          <w:p w:rsidR="001C7A11" w:rsidRPr="00070F7A" w:rsidRDefault="000C37FE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«</w:t>
            </w:r>
            <w:r w:rsidR="001C7A11" w:rsidRPr="00070F7A">
              <w:rPr>
                <w:szCs w:val="24"/>
              </w:rPr>
              <w:t>тропа здоровья</w:t>
            </w:r>
            <w:r w:rsidRPr="00070F7A">
              <w:rPr>
                <w:szCs w:val="24"/>
              </w:rPr>
              <w:t>»</w:t>
            </w:r>
            <w:r w:rsidR="001C7A11" w:rsidRPr="00070F7A">
              <w:rPr>
                <w:szCs w:val="24"/>
              </w:rPr>
              <w:t>;</w:t>
            </w:r>
          </w:p>
          <w:p w:rsidR="001C7A11" w:rsidRPr="00070F7A" w:rsidRDefault="001C7A11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спортивные площадки;</w:t>
            </w:r>
          </w:p>
          <w:p w:rsidR="001C7A11" w:rsidRPr="00070F7A" w:rsidRDefault="001C7A11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тренажерный зал;</w:t>
            </w:r>
          </w:p>
          <w:p w:rsidR="001C7A11" w:rsidRPr="00070F7A" w:rsidRDefault="001C7A11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медицинский кабинет;</w:t>
            </w:r>
          </w:p>
          <w:p w:rsidR="001C7A11" w:rsidRPr="00070F7A" w:rsidRDefault="001C7A11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комната психологической разгрузки;</w:t>
            </w:r>
          </w:p>
          <w:p w:rsidR="001C7A11" w:rsidRPr="00070F7A" w:rsidRDefault="001C7A11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классы бытового обучения (швейная, столярная мастерские);</w:t>
            </w:r>
          </w:p>
          <w:p w:rsidR="001C7A11" w:rsidRPr="00070F7A" w:rsidRDefault="000C37FE" w:rsidP="00070F7A">
            <w:pPr>
              <w:ind w:left="36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 xml:space="preserve">-     </w:t>
            </w:r>
            <w:r w:rsidR="001C7A11" w:rsidRPr="00070F7A">
              <w:rPr>
                <w:szCs w:val="24"/>
              </w:rPr>
              <w:t>библиотека;</w:t>
            </w:r>
          </w:p>
          <w:p w:rsidR="001C7A11" w:rsidRPr="00070F7A" w:rsidRDefault="001C7A11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актовый зал с музыкальной аппаратурой;</w:t>
            </w:r>
          </w:p>
          <w:p w:rsidR="001C7A11" w:rsidRPr="00070F7A" w:rsidRDefault="001C7A11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домашний театр;</w:t>
            </w:r>
          </w:p>
          <w:p w:rsidR="001C7A11" w:rsidRPr="00070F7A" w:rsidRDefault="001C7A11" w:rsidP="00070F7A">
            <w:pPr>
              <w:numPr>
                <w:ilvl w:val="0"/>
                <w:numId w:val="2"/>
              </w:num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студия изобразительного искусства;</w:t>
            </w:r>
          </w:p>
          <w:p w:rsidR="001C7A11" w:rsidRPr="00070F7A" w:rsidRDefault="001C7A11" w:rsidP="002E47EF">
            <w:pPr>
              <w:numPr>
                <w:ilvl w:val="0"/>
                <w:numId w:val="2"/>
              </w:numPr>
              <w:rPr>
                <w:szCs w:val="24"/>
              </w:rPr>
            </w:pPr>
            <w:r w:rsidRPr="00070F7A">
              <w:rPr>
                <w:szCs w:val="24"/>
              </w:rPr>
              <w:t>творческая лаборатория по</w:t>
            </w:r>
            <w:r w:rsidR="003C0D86">
              <w:rPr>
                <w:szCs w:val="24"/>
              </w:rPr>
              <w:t xml:space="preserve"> разработке проектов с использованием  информационно</w:t>
            </w:r>
            <w:r w:rsidR="002E47EF">
              <w:rPr>
                <w:szCs w:val="24"/>
              </w:rPr>
              <w:t>-</w:t>
            </w:r>
            <w:r w:rsidR="003C0D86">
              <w:rPr>
                <w:szCs w:val="24"/>
              </w:rPr>
              <w:t>компьютерных технологий.</w:t>
            </w: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lastRenderedPageBreak/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Краткое содержание 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D16" w:rsidRPr="00070F7A" w:rsidRDefault="003C0D86" w:rsidP="00922B3F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97D16" w:rsidRPr="00070F7A">
              <w:rPr>
                <w:szCs w:val="24"/>
              </w:rPr>
              <w:t>рограмм</w:t>
            </w:r>
            <w:r w:rsidR="00922B3F">
              <w:rPr>
                <w:szCs w:val="24"/>
              </w:rPr>
              <w:t>а</w:t>
            </w:r>
            <w:r w:rsidR="006A7BFA">
              <w:rPr>
                <w:szCs w:val="24"/>
              </w:rPr>
              <w:t xml:space="preserve"> «Страна Спартиания» </w:t>
            </w:r>
            <w:r w:rsidR="00922B3F">
              <w:rPr>
                <w:szCs w:val="24"/>
              </w:rPr>
              <w:t xml:space="preserve"> реализуется через авторскую</w:t>
            </w:r>
            <w:r w:rsidR="006A7BFA">
              <w:rPr>
                <w:szCs w:val="24"/>
              </w:rPr>
              <w:t xml:space="preserve">педагогическую </w:t>
            </w:r>
            <w:r w:rsidR="00290771">
              <w:rPr>
                <w:szCs w:val="24"/>
              </w:rPr>
              <w:t xml:space="preserve">  технологию  В.И.</w:t>
            </w:r>
            <w:r w:rsidR="00922B3F">
              <w:rPr>
                <w:szCs w:val="24"/>
              </w:rPr>
              <w:t>Столярова  «Спартианские  игры»</w:t>
            </w:r>
            <w:r w:rsidR="00A852FA">
              <w:rPr>
                <w:szCs w:val="24"/>
              </w:rPr>
              <w:t>, где</w:t>
            </w:r>
            <w:r w:rsidR="00D97D16" w:rsidRPr="00070F7A">
              <w:rPr>
                <w:szCs w:val="24"/>
              </w:rPr>
              <w:t xml:space="preserve"> предлагается</w:t>
            </w:r>
            <w:r w:rsidR="006A7BFA">
              <w:rPr>
                <w:szCs w:val="24"/>
              </w:rPr>
              <w:t>комплесное</w:t>
            </w:r>
            <w:r w:rsidR="00BD0484">
              <w:rPr>
                <w:szCs w:val="24"/>
              </w:rPr>
              <w:t xml:space="preserve">использование </w:t>
            </w:r>
            <w:r w:rsidR="007C55A9">
              <w:rPr>
                <w:szCs w:val="24"/>
              </w:rPr>
              <w:t>инновационных форм и методов</w:t>
            </w:r>
            <w:r w:rsidR="00A852FA">
              <w:rPr>
                <w:szCs w:val="24"/>
              </w:rPr>
              <w:t xml:space="preserve"> для проведения:</w:t>
            </w:r>
          </w:p>
          <w:p w:rsidR="00D97D16" w:rsidRPr="00070F7A" w:rsidRDefault="008756D4" w:rsidP="00070F7A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D0484">
              <w:rPr>
                <w:szCs w:val="24"/>
              </w:rPr>
              <w:t xml:space="preserve">турниров, фестивалей, викторин, </w:t>
            </w:r>
            <w:r w:rsidR="00D97D16" w:rsidRPr="00070F7A">
              <w:rPr>
                <w:szCs w:val="24"/>
              </w:rPr>
              <w:t>нетрадиционны</w:t>
            </w:r>
            <w:r w:rsidR="00BD0484">
              <w:rPr>
                <w:szCs w:val="24"/>
              </w:rPr>
              <w:t>х</w:t>
            </w:r>
            <w:r w:rsidR="00D97D16" w:rsidRPr="00070F7A">
              <w:rPr>
                <w:szCs w:val="24"/>
              </w:rPr>
              <w:t xml:space="preserve">  соревновани</w:t>
            </w:r>
            <w:r w:rsidR="00BD0484">
              <w:rPr>
                <w:szCs w:val="24"/>
              </w:rPr>
              <w:t>й</w:t>
            </w:r>
            <w:r w:rsidR="00D97D16" w:rsidRPr="00070F7A">
              <w:rPr>
                <w:szCs w:val="24"/>
              </w:rPr>
              <w:t>, конкурс</w:t>
            </w:r>
            <w:r w:rsidR="00BD0484">
              <w:rPr>
                <w:szCs w:val="24"/>
              </w:rPr>
              <w:t>ов</w:t>
            </w:r>
            <w:r w:rsidR="00A852FA">
              <w:rPr>
                <w:szCs w:val="24"/>
              </w:rPr>
              <w:t>,</w:t>
            </w:r>
            <w:r w:rsidR="00D97D16" w:rsidRPr="00070F7A">
              <w:rPr>
                <w:szCs w:val="24"/>
              </w:rPr>
              <w:t xml:space="preserve"> сочета</w:t>
            </w:r>
            <w:r w:rsidR="00BD0484">
              <w:rPr>
                <w:szCs w:val="24"/>
              </w:rPr>
              <w:t>ющих</w:t>
            </w:r>
            <w:r w:rsidR="00D97D16" w:rsidRPr="00070F7A">
              <w:rPr>
                <w:szCs w:val="24"/>
              </w:rPr>
              <w:t xml:space="preserve"> спорт</w:t>
            </w:r>
            <w:r w:rsidR="00BD0484">
              <w:rPr>
                <w:szCs w:val="24"/>
              </w:rPr>
              <w:t xml:space="preserve">, </w:t>
            </w:r>
            <w:r w:rsidR="00D97D16" w:rsidRPr="00070F7A">
              <w:rPr>
                <w:szCs w:val="24"/>
              </w:rPr>
              <w:t>искусств</w:t>
            </w:r>
            <w:r w:rsidR="00BD0484">
              <w:rPr>
                <w:szCs w:val="24"/>
              </w:rPr>
              <w:t>о и</w:t>
            </w:r>
            <w:r w:rsidR="00D97D16" w:rsidRPr="00070F7A">
              <w:rPr>
                <w:szCs w:val="24"/>
              </w:rPr>
              <w:t xml:space="preserve"> национальн</w:t>
            </w:r>
            <w:r w:rsidR="00BD0484">
              <w:rPr>
                <w:szCs w:val="24"/>
              </w:rPr>
              <w:t>ую</w:t>
            </w:r>
            <w:r w:rsidR="00D97D16" w:rsidRPr="00070F7A">
              <w:rPr>
                <w:szCs w:val="24"/>
              </w:rPr>
              <w:t xml:space="preserve">  культур</w:t>
            </w:r>
            <w:r w:rsidR="00BD0484">
              <w:rPr>
                <w:szCs w:val="24"/>
              </w:rPr>
              <w:t>у народов Хакасии;</w:t>
            </w:r>
          </w:p>
          <w:p w:rsidR="00D97D16" w:rsidRPr="00070F7A" w:rsidRDefault="008756D4" w:rsidP="00070F7A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D97D16" w:rsidRPr="00070F7A">
              <w:rPr>
                <w:szCs w:val="24"/>
              </w:rPr>
              <w:t>соревновани</w:t>
            </w:r>
            <w:r w:rsidR="00BD0484">
              <w:rPr>
                <w:szCs w:val="24"/>
              </w:rPr>
              <w:t>й</w:t>
            </w:r>
            <w:r w:rsidR="00D97D16" w:rsidRPr="00070F7A">
              <w:rPr>
                <w:szCs w:val="24"/>
              </w:rPr>
              <w:t>, в ходе которых перед каждым участником ставится задача “победить самого себя, а не других”;</w:t>
            </w:r>
          </w:p>
          <w:p w:rsidR="00D97D16" w:rsidRPr="00070F7A" w:rsidRDefault="008756D4" w:rsidP="00070F7A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97D16" w:rsidRPr="00070F7A">
              <w:rPr>
                <w:szCs w:val="24"/>
              </w:rPr>
              <w:t xml:space="preserve"> проведени</w:t>
            </w:r>
            <w:r w:rsidR="00BD0484">
              <w:rPr>
                <w:szCs w:val="24"/>
              </w:rPr>
              <w:t>е</w:t>
            </w:r>
            <w:r w:rsidR="00D97D16" w:rsidRPr="00070F7A">
              <w:rPr>
                <w:szCs w:val="24"/>
              </w:rPr>
              <w:t xml:space="preserve"> так называемых “новых игр”, </w:t>
            </w:r>
            <w:r w:rsidR="00BD0484">
              <w:rPr>
                <w:szCs w:val="24"/>
              </w:rPr>
              <w:t xml:space="preserve">где </w:t>
            </w:r>
            <w:r w:rsidR="00D97D16" w:rsidRPr="00070F7A">
              <w:rPr>
                <w:szCs w:val="24"/>
              </w:rPr>
              <w:t>отсутствует разделение участников на победителей и проигравших;</w:t>
            </w:r>
          </w:p>
          <w:p w:rsidR="001C7A11" w:rsidRDefault="008756D4" w:rsidP="00070F7A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D97D16" w:rsidRPr="00070F7A">
              <w:rPr>
                <w:szCs w:val="24"/>
              </w:rPr>
              <w:t xml:space="preserve"> при определении лауреатов учитываются не только результаты</w:t>
            </w:r>
            <w:r>
              <w:rPr>
                <w:szCs w:val="24"/>
              </w:rPr>
              <w:t xml:space="preserve"> выступления участников, но так</w:t>
            </w:r>
            <w:r w:rsidR="00D97D16" w:rsidRPr="00070F7A">
              <w:rPr>
                <w:szCs w:val="24"/>
              </w:rPr>
              <w:t>же нравственные и эстетические аспекты их поведения</w:t>
            </w:r>
            <w:r>
              <w:rPr>
                <w:szCs w:val="24"/>
              </w:rPr>
              <w:t>.</w:t>
            </w: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Default="008756D4" w:rsidP="00070F7A">
            <w:pPr>
              <w:ind w:left="360"/>
              <w:jc w:val="both"/>
              <w:rPr>
                <w:szCs w:val="24"/>
              </w:rPr>
            </w:pPr>
          </w:p>
          <w:p w:rsidR="008756D4" w:rsidRPr="00070F7A" w:rsidRDefault="008756D4" w:rsidP="00070F7A">
            <w:pPr>
              <w:ind w:left="360"/>
              <w:jc w:val="both"/>
              <w:rPr>
                <w:szCs w:val="24"/>
              </w:rPr>
            </w:pPr>
          </w:p>
        </w:tc>
      </w:tr>
      <w:tr w:rsidR="001C7A11" w:rsidRPr="00070F7A" w:rsidTr="00C95855">
        <w:trPr>
          <w:trHeight w:val="4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Ожидаемые результаты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578" w:rsidRPr="00672578" w:rsidRDefault="00672578" w:rsidP="00672578">
            <w:pPr>
              <w:ind w:left="360"/>
              <w:jc w:val="both"/>
              <w:rPr>
                <w:szCs w:val="24"/>
              </w:rPr>
            </w:pPr>
            <w:r w:rsidRPr="00672578">
              <w:rPr>
                <w:szCs w:val="24"/>
              </w:rPr>
              <w:t xml:space="preserve">В ходе реализации данной программы ожидается: </w:t>
            </w:r>
          </w:p>
          <w:p w:rsidR="00672578" w:rsidRPr="00672578" w:rsidRDefault="00A852FA" w:rsidP="00672578">
            <w:pPr>
              <w:ind w:left="360"/>
              <w:rPr>
                <w:i/>
                <w:szCs w:val="24"/>
              </w:rPr>
            </w:pPr>
            <w:r>
              <w:rPr>
                <w:i/>
                <w:szCs w:val="24"/>
              </w:rPr>
              <w:t>1.</w:t>
            </w:r>
            <w:r w:rsidR="00672578" w:rsidRPr="00672578">
              <w:rPr>
                <w:i/>
                <w:szCs w:val="24"/>
              </w:rPr>
              <w:t xml:space="preserve">Для развития реабилитационно-оздоровительной  системы </w:t>
            </w:r>
            <w:r w:rsidR="008756D4">
              <w:rPr>
                <w:i/>
                <w:szCs w:val="24"/>
              </w:rPr>
              <w:t xml:space="preserve"> «</w:t>
            </w:r>
            <w:r w:rsidR="00672578" w:rsidRPr="00672578">
              <w:rPr>
                <w:i/>
                <w:szCs w:val="24"/>
              </w:rPr>
              <w:t>Центра социаль</w:t>
            </w:r>
            <w:r>
              <w:rPr>
                <w:i/>
                <w:szCs w:val="24"/>
              </w:rPr>
              <w:t xml:space="preserve">ной </w:t>
            </w:r>
            <w:r w:rsidR="00672578" w:rsidRPr="00672578">
              <w:rPr>
                <w:i/>
                <w:szCs w:val="24"/>
              </w:rPr>
              <w:t>реабилитации»: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72578" w:rsidRPr="00672578">
              <w:rPr>
                <w:szCs w:val="24"/>
              </w:rPr>
              <w:tab/>
              <w:t>Внедрени</w:t>
            </w:r>
            <w:r>
              <w:rPr>
                <w:szCs w:val="24"/>
              </w:rPr>
              <w:t>е</w:t>
            </w:r>
            <w:r w:rsidR="00672578" w:rsidRPr="00672578">
              <w:rPr>
                <w:szCs w:val="24"/>
              </w:rPr>
              <w:t xml:space="preserve"> в систему  реабилитации и оздоровления  Спартиански</w:t>
            </w:r>
            <w:r w:rsidR="00C24CAE">
              <w:rPr>
                <w:szCs w:val="24"/>
              </w:rPr>
              <w:t>х</w:t>
            </w:r>
            <w:r w:rsidR="00672578" w:rsidRPr="00672578">
              <w:rPr>
                <w:szCs w:val="24"/>
              </w:rPr>
              <w:t xml:space="preserve"> инновационны</w:t>
            </w:r>
            <w:r w:rsidR="00C24CAE">
              <w:rPr>
                <w:szCs w:val="24"/>
              </w:rPr>
              <w:t>х</w:t>
            </w:r>
            <w:r w:rsidR="00672578" w:rsidRPr="00672578">
              <w:rPr>
                <w:szCs w:val="24"/>
              </w:rPr>
              <w:t xml:space="preserve"> форм и метод</w:t>
            </w:r>
            <w:r w:rsidR="00C24CAE">
              <w:rPr>
                <w:szCs w:val="24"/>
              </w:rPr>
              <w:t>ов</w:t>
            </w:r>
            <w:r w:rsidR="00672578" w:rsidRPr="00672578">
              <w:rPr>
                <w:szCs w:val="24"/>
              </w:rPr>
              <w:t xml:space="preserve"> воспитания и организации досуга детей и подростков</w:t>
            </w:r>
            <w:r w:rsidR="00C24CAE">
              <w:rPr>
                <w:szCs w:val="24"/>
              </w:rPr>
              <w:t xml:space="preserve"> в оздоровительный сезон</w:t>
            </w:r>
            <w:r w:rsidR="00B71C6B">
              <w:rPr>
                <w:szCs w:val="24"/>
              </w:rPr>
              <w:t>.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72578" w:rsidRPr="00672578">
              <w:rPr>
                <w:szCs w:val="24"/>
              </w:rPr>
              <w:tab/>
              <w:t>Пополнение методической копилки информационно-компьютерны</w:t>
            </w:r>
            <w:r w:rsidR="00C24CAE">
              <w:rPr>
                <w:szCs w:val="24"/>
              </w:rPr>
              <w:t>ми</w:t>
            </w:r>
            <w:r w:rsidR="00672578" w:rsidRPr="00672578">
              <w:rPr>
                <w:szCs w:val="24"/>
              </w:rPr>
              <w:t xml:space="preserve"> технологи</w:t>
            </w:r>
            <w:r w:rsidR="00C24CAE">
              <w:rPr>
                <w:szCs w:val="24"/>
              </w:rPr>
              <w:t>ями</w:t>
            </w:r>
            <w:r w:rsidR="00672578" w:rsidRPr="00672578">
              <w:rPr>
                <w:szCs w:val="24"/>
              </w:rPr>
              <w:t>.</w:t>
            </w:r>
          </w:p>
          <w:p w:rsidR="00672578" w:rsidRPr="00672578" w:rsidRDefault="00A852FA" w:rsidP="00C24CAE">
            <w:pPr>
              <w:ind w:left="360"/>
              <w:rPr>
                <w:szCs w:val="24"/>
              </w:rPr>
            </w:pPr>
            <w:r>
              <w:rPr>
                <w:i/>
                <w:szCs w:val="24"/>
              </w:rPr>
              <w:t xml:space="preserve">2. </w:t>
            </w:r>
            <w:r w:rsidR="00672578" w:rsidRPr="00C24CAE">
              <w:rPr>
                <w:i/>
                <w:szCs w:val="24"/>
              </w:rPr>
              <w:t>Для воспитателей и вожатых</w:t>
            </w:r>
            <w:r w:rsidR="00672578" w:rsidRPr="00672578">
              <w:rPr>
                <w:szCs w:val="24"/>
              </w:rPr>
              <w:t>: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72578" w:rsidRPr="00672578">
              <w:rPr>
                <w:szCs w:val="24"/>
              </w:rPr>
              <w:t>Повышение уровня педагогического мастерства</w:t>
            </w:r>
            <w:r w:rsidR="00B71C6B">
              <w:rPr>
                <w:szCs w:val="24"/>
              </w:rPr>
              <w:t>.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72578" w:rsidRPr="00672578">
              <w:rPr>
                <w:szCs w:val="24"/>
              </w:rPr>
              <w:t>Отработка моделей взаимодействия  служб системы профилактики, шефов-наставников, волонтёров  Спартианского движения</w:t>
            </w:r>
            <w:r w:rsidR="00B71C6B">
              <w:rPr>
                <w:szCs w:val="24"/>
              </w:rPr>
              <w:t>.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3. </w:t>
            </w:r>
            <w:r w:rsidR="00672578" w:rsidRPr="00C24CAE">
              <w:rPr>
                <w:i/>
                <w:szCs w:val="24"/>
              </w:rPr>
              <w:t>Для детей</w:t>
            </w:r>
            <w:r w:rsidR="00672578" w:rsidRPr="00672578">
              <w:rPr>
                <w:szCs w:val="24"/>
              </w:rPr>
              <w:t>:</w:t>
            </w:r>
          </w:p>
          <w:p w:rsidR="00672578" w:rsidRPr="00672578" w:rsidRDefault="00A852FA" w:rsidP="00C24CAE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72578" w:rsidRPr="00672578">
              <w:rPr>
                <w:szCs w:val="24"/>
              </w:rPr>
              <w:tab/>
              <w:t>Полный отдых</w:t>
            </w:r>
            <w:r w:rsidR="00C24CAE">
              <w:rPr>
                <w:szCs w:val="24"/>
              </w:rPr>
              <w:t xml:space="preserve">, оздоровление  и </w:t>
            </w:r>
            <w:r w:rsidR="00672578" w:rsidRPr="00672578">
              <w:rPr>
                <w:szCs w:val="24"/>
              </w:rPr>
              <w:t>реабилита</w:t>
            </w:r>
            <w:r w:rsidR="00C24CAE">
              <w:rPr>
                <w:szCs w:val="24"/>
              </w:rPr>
              <w:t>-</w:t>
            </w:r>
            <w:r w:rsidR="00672578" w:rsidRPr="00672578">
              <w:rPr>
                <w:szCs w:val="24"/>
              </w:rPr>
              <w:t>ция детей и подростков</w:t>
            </w:r>
            <w:r w:rsidR="00C24CAE">
              <w:rPr>
                <w:szCs w:val="24"/>
              </w:rPr>
              <w:t xml:space="preserve"> в условиях Центра</w:t>
            </w:r>
            <w:r w:rsidR="00B71C6B">
              <w:rPr>
                <w:szCs w:val="24"/>
              </w:rPr>
              <w:t>.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72578" w:rsidRPr="00672578">
              <w:rPr>
                <w:szCs w:val="24"/>
              </w:rPr>
              <w:t xml:space="preserve"> Развитие лидерских и организаторских качеств при участии в Спартианских играх</w:t>
            </w:r>
            <w:r w:rsidR="00B71C6B">
              <w:rPr>
                <w:szCs w:val="24"/>
              </w:rPr>
              <w:t>.</w:t>
            </w:r>
          </w:p>
          <w:p w:rsidR="00672578" w:rsidRPr="00672578" w:rsidRDefault="00A852FA" w:rsidP="00C24CAE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72578" w:rsidRPr="00672578">
              <w:rPr>
                <w:szCs w:val="24"/>
              </w:rPr>
              <w:t xml:space="preserve"> Расширение кругозора  и приобретени</w:t>
            </w:r>
            <w:r w:rsidR="00C24CAE">
              <w:rPr>
                <w:szCs w:val="24"/>
              </w:rPr>
              <w:t xml:space="preserve">е новых знаний о Спартианском и </w:t>
            </w:r>
            <w:r w:rsidR="00672578" w:rsidRPr="00672578">
              <w:rPr>
                <w:szCs w:val="24"/>
              </w:rPr>
              <w:t>Олимпийск</w:t>
            </w:r>
            <w:r w:rsidR="00C24CAE">
              <w:rPr>
                <w:szCs w:val="24"/>
              </w:rPr>
              <w:t>ом</w:t>
            </w:r>
            <w:r w:rsidR="00672578" w:rsidRPr="00672578">
              <w:rPr>
                <w:szCs w:val="24"/>
              </w:rPr>
              <w:t xml:space="preserve"> движени</w:t>
            </w:r>
            <w:r w:rsidR="00C24CAE">
              <w:rPr>
                <w:szCs w:val="24"/>
              </w:rPr>
              <w:t>и</w:t>
            </w:r>
            <w:r w:rsidR="00672578" w:rsidRPr="00672578">
              <w:rPr>
                <w:szCs w:val="24"/>
              </w:rPr>
              <w:t>.</w:t>
            </w:r>
          </w:p>
          <w:p w:rsidR="00672578" w:rsidRPr="00672578" w:rsidRDefault="00A852FA" w:rsidP="00C24CAE">
            <w:pPr>
              <w:ind w:left="360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8756D4">
              <w:rPr>
                <w:szCs w:val="24"/>
              </w:rPr>
              <w:tab/>
              <w:t>Личностный рост ребёнка, е</w:t>
            </w:r>
            <w:r w:rsidR="00672578" w:rsidRPr="00672578">
              <w:rPr>
                <w:szCs w:val="24"/>
              </w:rPr>
              <w:t>го самореализа</w:t>
            </w:r>
            <w:r w:rsidR="00C24CAE">
              <w:rPr>
                <w:szCs w:val="24"/>
              </w:rPr>
              <w:t>-</w:t>
            </w:r>
            <w:r w:rsidR="00672578" w:rsidRPr="00672578">
              <w:rPr>
                <w:szCs w:val="24"/>
              </w:rPr>
              <w:t>ция в Спартианских играх и повышение твор</w:t>
            </w:r>
            <w:r w:rsidR="00C24CAE">
              <w:rPr>
                <w:szCs w:val="24"/>
              </w:rPr>
              <w:t>-</w:t>
            </w:r>
            <w:r w:rsidR="00672578" w:rsidRPr="00672578">
              <w:rPr>
                <w:szCs w:val="24"/>
              </w:rPr>
              <w:t xml:space="preserve">ческой </w:t>
            </w:r>
            <w:r w:rsidR="00C24CAE">
              <w:rPr>
                <w:szCs w:val="24"/>
              </w:rPr>
              <w:t>активности  путем вовлечения в со</w:t>
            </w:r>
            <w:r w:rsidR="00672578" w:rsidRPr="00672578">
              <w:rPr>
                <w:szCs w:val="24"/>
              </w:rPr>
              <w:t>циально-значимую деятельность</w:t>
            </w:r>
            <w:r w:rsidR="00B71C6B">
              <w:rPr>
                <w:szCs w:val="24"/>
              </w:rPr>
              <w:t>.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72578" w:rsidRPr="00672578">
              <w:rPr>
                <w:szCs w:val="24"/>
              </w:rPr>
              <w:tab/>
              <w:t>Развитие коммуникативных способностей и толерантности у детей и подростков</w:t>
            </w:r>
          </w:p>
          <w:p w:rsidR="00672578" w:rsidRPr="00672578" w:rsidRDefault="00672578" w:rsidP="00672578">
            <w:pPr>
              <w:ind w:left="360"/>
              <w:jc w:val="both"/>
              <w:rPr>
                <w:szCs w:val="24"/>
              </w:rPr>
            </w:pPr>
            <w:r w:rsidRPr="00672578">
              <w:rPr>
                <w:szCs w:val="24"/>
              </w:rPr>
              <w:t>при проведении состязаний</w:t>
            </w:r>
            <w:r w:rsidR="00B71C6B">
              <w:rPr>
                <w:szCs w:val="24"/>
              </w:rPr>
              <w:t>.</w:t>
            </w:r>
          </w:p>
          <w:p w:rsidR="007F047C" w:rsidRDefault="00A852FA" w:rsidP="00C2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- </w:t>
            </w:r>
            <w:r w:rsidR="00672578" w:rsidRPr="00672578">
              <w:rPr>
                <w:szCs w:val="24"/>
              </w:rPr>
              <w:t>Сформированность  пре</w:t>
            </w:r>
            <w:r w:rsidR="007F047C">
              <w:rPr>
                <w:szCs w:val="24"/>
              </w:rPr>
              <w:t xml:space="preserve">дставления у детей и  </w:t>
            </w:r>
          </w:p>
          <w:p w:rsidR="007F047C" w:rsidRDefault="007F047C" w:rsidP="00C24C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подростков</w:t>
            </w:r>
            <w:r w:rsidR="00672578" w:rsidRPr="00672578">
              <w:rPr>
                <w:szCs w:val="24"/>
              </w:rPr>
              <w:t xml:space="preserve"> об истории культуры России, </w:t>
            </w:r>
          </w:p>
          <w:p w:rsidR="007F047C" w:rsidRDefault="00672578" w:rsidP="00C24CAE">
            <w:pPr>
              <w:jc w:val="both"/>
              <w:rPr>
                <w:szCs w:val="24"/>
              </w:rPr>
            </w:pPr>
            <w:r w:rsidRPr="00672578">
              <w:rPr>
                <w:szCs w:val="24"/>
              </w:rPr>
              <w:t>осознание себя как частицы</w:t>
            </w:r>
            <w:r w:rsidR="00C24CAE">
              <w:rPr>
                <w:szCs w:val="24"/>
              </w:rPr>
              <w:t>,</w:t>
            </w:r>
            <w:r w:rsidRPr="00672578">
              <w:rPr>
                <w:szCs w:val="24"/>
              </w:rPr>
              <w:t xml:space="preserve"> у которой есть </w:t>
            </w:r>
          </w:p>
          <w:p w:rsidR="00672578" w:rsidRPr="00672578" w:rsidRDefault="00672578" w:rsidP="00C24CAE">
            <w:pPr>
              <w:jc w:val="both"/>
              <w:rPr>
                <w:szCs w:val="24"/>
              </w:rPr>
            </w:pPr>
            <w:r w:rsidRPr="00672578">
              <w:rPr>
                <w:szCs w:val="24"/>
              </w:rPr>
              <w:t>Родина, прошлое, будущее.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i/>
                <w:szCs w:val="24"/>
              </w:rPr>
              <w:t xml:space="preserve">4. </w:t>
            </w:r>
            <w:r w:rsidR="00672578" w:rsidRPr="00C24CAE">
              <w:rPr>
                <w:i/>
                <w:szCs w:val="24"/>
              </w:rPr>
              <w:t>Для родителей</w:t>
            </w:r>
            <w:r w:rsidR="00672578" w:rsidRPr="00672578">
              <w:rPr>
                <w:szCs w:val="24"/>
              </w:rPr>
              <w:t>:</w:t>
            </w:r>
          </w:p>
          <w:p w:rsidR="00672578" w:rsidRPr="00672578" w:rsidRDefault="00A852FA" w:rsidP="00672578">
            <w:pPr>
              <w:ind w:left="36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72578" w:rsidRPr="00672578">
              <w:rPr>
                <w:szCs w:val="24"/>
              </w:rPr>
              <w:t xml:space="preserve">Удовлетворённость от процесса реабилитации и оздоровления ребёнка. </w:t>
            </w:r>
          </w:p>
          <w:p w:rsidR="001C7A11" w:rsidRPr="00070F7A" w:rsidRDefault="001C7A11" w:rsidP="00070F7A">
            <w:pPr>
              <w:ind w:left="360"/>
              <w:jc w:val="both"/>
              <w:rPr>
                <w:szCs w:val="24"/>
              </w:rPr>
            </w:pPr>
          </w:p>
        </w:tc>
      </w:tr>
      <w:tr w:rsidR="001C7A11" w:rsidRPr="00070F7A" w:rsidTr="00C95855">
        <w:trPr>
          <w:trHeight w:val="8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Адресат программ</w:t>
            </w:r>
            <w:r w:rsidR="00173522" w:rsidRPr="00070F7A">
              <w:rPr>
                <w:szCs w:val="24"/>
              </w:rPr>
              <w:t>н</w:t>
            </w:r>
            <w:r w:rsidRPr="00070F7A">
              <w:rPr>
                <w:szCs w:val="24"/>
              </w:rPr>
              <w:t>ой деятельности</w:t>
            </w:r>
          </w:p>
          <w:p w:rsidR="001C7A11" w:rsidRPr="00070F7A" w:rsidRDefault="001C7A11" w:rsidP="00070F7A">
            <w:pPr>
              <w:rPr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D97D16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Программа предназначена для детей и подростков в возрасте от 6 – 18 лет из малообеспеченных, неполных семей, из семей матерей-одиночек, а также детей</w:t>
            </w:r>
            <w:r w:rsidR="007F047C">
              <w:rPr>
                <w:szCs w:val="24"/>
              </w:rPr>
              <w:t>,</w:t>
            </w:r>
            <w:r w:rsidRPr="00070F7A">
              <w:rPr>
                <w:szCs w:val="24"/>
              </w:rPr>
              <w:t xml:space="preserve"> находящихся на реабилитации в ГКУ РХ</w:t>
            </w:r>
            <w:r w:rsidR="00C95855">
              <w:rPr>
                <w:szCs w:val="24"/>
              </w:rPr>
              <w:t xml:space="preserve"> «Центр для несовершеннолетних»</w:t>
            </w:r>
          </w:p>
        </w:tc>
      </w:tr>
      <w:tr w:rsidR="001C7A11" w:rsidRPr="00070F7A" w:rsidTr="00C95855">
        <w:trPr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 xml:space="preserve">8.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1C7A11" w:rsidP="00F232AF">
            <w:pPr>
              <w:rPr>
                <w:b/>
                <w:szCs w:val="24"/>
              </w:rPr>
            </w:pPr>
            <w:r w:rsidRPr="00070F7A">
              <w:rPr>
                <w:b/>
                <w:szCs w:val="24"/>
              </w:rPr>
              <w:t>Участники программы:</w:t>
            </w:r>
          </w:p>
          <w:p w:rsidR="001C7A11" w:rsidRPr="00B71C6B" w:rsidRDefault="001C7A11" w:rsidP="00B71C6B">
            <w:pPr>
              <w:pStyle w:val="a8"/>
              <w:numPr>
                <w:ilvl w:val="0"/>
                <w:numId w:val="39"/>
              </w:numPr>
              <w:rPr>
                <w:szCs w:val="24"/>
              </w:rPr>
            </w:pPr>
            <w:r w:rsidRPr="00B71C6B">
              <w:rPr>
                <w:szCs w:val="24"/>
              </w:rPr>
              <w:t xml:space="preserve">Дети старшего дошкольного,  младшего школьного возраста </w:t>
            </w:r>
            <w:r w:rsidRPr="00B71C6B">
              <w:rPr>
                <w:szCs w:val="24"/>
              </w:rPr>
              <w:lastRenderedPageBreak/>
              <w:t xml:space="preserve">и подростки </w:t>
            </w:r>
          </w:p>
          <w:p w:rsidR="001C7A11" w:rsidRPr="00070F7A" w:rsidRDefault="001C7A11" w:rsidP="00F232AF">
            <w:pPr>
              <w:rPr>
                <w:szCs w:val="24"/>
              </w:rPr>
            </w:pPr>
          </w:p>
          <w:p w:rsidR="001C7A11" w:rsidRPr="00070F7A" w:rsidRDefault="001C7A11" w:rsidP="00F232AF">
            <w:pPr>
              <w:numPr>
                <w:ilvl w:val="0"/>
                <w:numId w:val="3"/>
              </w:numPr>
              <w:ind w:left="34" w:firstLine="142"/>
              <w:rPr>
                <w:szCs w:val="24"/>
              </w:rPr>
            </w:pPr>
            <w:r w:rsidRPr="00070F7A">
              <w:rPr>
                <w:szCs w:val="24"/>
              </w:rPr>
              <w:t>Специалисты ГКУ РХ «Цент</w:t>
            </w:r>
            <w:r w:rsidR="00C92E02" w:rsidRPr="00070F7A">
              <w:rPr>
                <w:szCs w:val="24"/>
              </w:rPr>
              <w:t>р</w:t>
            </w:r>
            <w:r w:rsidRPr="00070F7A">
              <w:rPr>
                <w:szCs w:val="24"/>
              </w:rPr>
              <w:t xml:space="preserve"> для несовершеннолетних» </w:t>
            </w:r>
          </w:p>
          <w:p w:rsidR="001C7A11" w:rsidRPr="00070F7A" w:rsidRDefault="001C7A11" w:rsidP="00F232AF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  <w:r w:rsidRPr="00070F7A">
              <w:rPr>
                <w:szCs w:val="24"/>
              </w:rPr>
              <w:t>социальные педагоги, педагоги-психологи;</w:t>
            </w:r>
          </w:p>
          <w:p w:rsidR="001C7A11" w:rsidRPr="00070F7A" w:rsidRDefault="001C7A11" w:rsidP="00F232AF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  <w:r w:rsidRPr="00070F7A">
              <w:rPr>
                <w:szCs w:val="24"/>
              </w:rPr>
              <w:t>воспитатели;</w:t>
            </w:r>
          </w:p>
          <w:p w:rsidR="001C7A11" w:rsidRPr="00070F7A" w:rsidRDefault="001C7A11" w:rsidP="00F232AF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  <w:r w:rsidRPr="00070F7A">
              <w:rPr>
                <w:szCs w:val="24"/>
              </w:rPr>
              <w:t>специалисты дополнительного образования: инструктор по труду, музыкальный руководитель</w:t>
            </w:r>
            <w:r w:rsidR="007F047C">
              <w:rPr>
                <w:szCs w:val="24"/>
              </w:rPr>
              <w:t>;</w:t>
            </w:r>
          </w:p>
          <w:p w:rsidR="001C7A11" w:rsidRPr="00070F7A" w:rsidRDefault="001C7A11" w:rsidP="00F232AF">
            <w:pPr>
              <w:rPr>
                <w:szCs w:val="24"/>
              </w:rPr>
            </w:pPr>
          </w:p>
          <w:p w:rsidR="001C7A11" w:rsidRPr="00070F7A" w:rsidRDefault="001C7A11" w:rsidP="00F232AF">
            <w:pPr>
              <w:numPr>
                <w:ilvl w:val="0"/>
                <w:numId w:val="2"/>
              </w:numPr>
              <w:ind w:left="0" w:firstLine="0"/>
              <w:rPr>
                <w:szCs w:val="24"/>
              </w:rPr>
            </w:pPr>
            <w:r w:rsidRPr="00070F7A">
              <w:rPr>
                <w:szCs w:val="24"/>
              </w:rPr>
              <w:t>Медицинские работники</w:t>
            </w:r>
          </w:p>
          <w:p w:rsidR="001C7A11" w:rsidRPr="00070F7A" w:rsidRDefault="001C7A11" w:rsidP="00F232AF">
            <w:pPr>
              <w:rPr>
                <w:szCs w:val="24"/>
              </w:rPr>
            </w:pPr>
          </w:p>
          <w:p w:rsidR="001C7A11" w:rsidRPr="00070F7A" w:rsidRDefault="001C7A11" w:rsidP="00F232AF">
            <w:pPr>
              <w:rPr>
                <w:szCs w:val="24"/>
              </w:rPr>
            </w:pPr>
          </w:p>
          <w:p w:rsidR="001C7A11" w:rsidRPr="00B71C6B" w:rsidRDefault="001C7A11" w:rsidP="00B71C6B">
            <w:pPr>
              <w:pStyle w:val="a8"/>
              <w:numPr>
                <w:ilvl w:val="0"/>
                <w:numId w:val="3"/>
              </w:numPr>
              <w:rPr>
                <w:szCs w:val="24"/>
              </w:rPr>
            </w:pPr>
            <w:r w:rsidRPr="00B71C6B">
              <w:rPr>
                <w:szCs w:val="24"/>
              </w:rPr>
              <w:t>Приглашённые специалисты:</w:t>
            </w:r>
          </w:p>
          <w:p w:rsidR="00B71C6B" w:rsidRDefault="001C7A11" w:rsidP="00B71C6B">
            <w:pPr>
              <w:rPr>
                <w:szCs w:val="24"/>
              </w:rPr>
            </w:pPr>
            <w:r w:rsidRPr="00070F7A">
              <w:rPr>
                <w:szCs w:val="24"/>
              </w:rPr>
              <w:t>Шефы-наставники</w:t>
            </w:r>
            <w:r w:rsidR="00C92E02" w:rsidRPr="00070F7A">
              <w:rPr>
                <w:szCs w:val="24"/>
              </w:rPr>
              <w:t>,</w:t>
            </w:r>
            <w:r w:rsidR="00B71C6B">
              <w:rPr>
                <w:szCs w:val="24"/>
              </w:rPr>
              <w:t>р</w:t>
            </w:r>
            <w:r w:rsidR="00C92E02" w:rsidRPr="00070F7A">
              <w:rPr>
                <w:szCs w:val="24"/>
              </w:rPr>
              <w:t xml:space="preserve">аботники </w:t>
            </w:r>
            <w:r w:rsidR="00BD0484">
              <w:rPr>
                <w:szCs w:val="24"/>
              </w:rPr>
              <w:t>министерства чрезвы</w:t>
            </w:r>
            <w:r w:rsidR="00F232AF">
              <w:rPr>
                <w:szCs w:val="24"/>
              </w:rPr>
              <w:t>ч</w:t>
            </w:r>
            <w:r w:rsidR="00BD0484">
              <w:rPr>
                <w:szCs w:val="24"/>
              </w:rPr>
              <w:t>айных ситуаций</w:t>
            </w:r>
            <w:r w:rsidR="00C92E02" w:rsidRPr="00070F7A">
              <w:rPr>
                <w:szCs w:val="24"/>
              </w:rPr>
              <w:t xml:space="preserve">и </w:t>
            </w:r>
            <w:r w:rsidR="00F232AF">
              <w:rPr>
                <w:szCs w:val="24"/>
              </w:rPr>
              <w:t>управления министерства внутренних дел</w:t>
            </w:r>
          </w:p>
          <w:p w:rsidR="001C7A11" w:rsidRPr="00070F7A" w:rsidRDefault="00BD0484" w:rsidP="00B71C6B">
            <w:pPr>
              <w:rPr>
                <w:szCs w:val="24"/>
              </w:rPr>
            </w:pPr>
            <w:r>
              <w:rPr>
                <w:szCs w:val="24"/>
              </w:rPr>
              <w:t>г. Черногорска</w:t>
            </w:r>
            <w:r w:rsidR="00C92E02" w:rsidRPr="00070F7A">
              <w:rPr>
                <w:szCs w:val="24"/>
              </w:rPr>
              <w:t xml:space="preserve">,вожатые - студенты </w:t>
            </w:r>
            <w:r w:rsidR="001C7A11" w:rsidRPr="00070F7A">
              <w:rPr>
                <w:szCs w:val="24"/>
              </w:rPr>
              <w:t>пед</w:t>
            </w:r>
            <w:r w:rsidR="00B71C6B">
              <w:rPr>
                <w:szCs w:val="24"/>
              </w:rPr>
              <w:t xml:space="preserve">агогического </w:t>
            </w:r>
            <w:r w:rsidR="001C7A11" w:rsidRPr="00070F7A">
              <w:rPr>
                <w:szCs w:val="24"/>
              </w:rPr>
              <w:t>колледжа</w:t>
            </w:r>
            <w:r w:rsidR="00B71C6B">
              <w:rPr>
                <w:szCs w:val="24"/>
              </w:rPr>
              <w:t xml:space="preserve"> ХГУ им.Катанова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1C7A11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lastRenderedPageBreak/>
              <w:t>Несовершеннолетние, оказавшиеся в трудной жизненной ситуации, имеющие различную степень социальной и правовой незащищенности, оставшиес</w:t>
            </w:r>
            <w:r w:rsidR="00C92E02" w:rsidRPr="00070F7A">
              <w:rPr>
                <w:szCs w:val="24"/>
              </w:rPr>
              <w:t>я без попечения родителей, дети-</w:t>
            </w:r>
            <w:r w:rsidRPr="00070F7A">
              <w:rPr>
                <w:szCs w:val="24"/>
              </w:rPr>
              <w:t>сироты, дети из мало</w:t>
            </w:r>
            <w:r w:rsidR="00C92E02" w:rsidRPr="00070F7A">
              <w:rPr>
                <w:szCs w:val="24"/>
              </w:rPr>
              <w:t>обеспеченных</w:t>
            </w:r>
            <w:r w:rsidRPr="00070F7A">
              <w:rPr>
                <w:szCs w:val="24"/>
              </w:rPr>
              <w:t xml:space="preserve"> семей</w:t>
            </w:r>
            <w:r w:rsidR="00C92E02" w:rsidRPr="00070F7A">
              <w:rPr>
                <w:szCs w:val="24"/>
              </w:rPr>
              <w:t>.</w:t>
            </w:r>
          </w:p>
          <w:p w:rsidR="001C7A11" w:rsidRPr="00070F7A" w:rsidRDefault="001C7A11" w:rsidP="00070F7A">
            <w:pPr>
              <w:jc w:val="both"/>
              <w:rPr>
                <w:szCs w:val="24"/>
              </w:rPr>
            </w:pPr>
          </w:p>
          <w:p w:rsidR="001C7A11" w:rsidRPr="00070F7A" w:rsidRDefault="001C7A11" w:rsidP="00070F7A">
            <w:pPr>
              <w:jc w:val="both"/>
              <w:rPr>
                <w:szCs w:val="24"/>
              </w:rPr>
            </w:pPr>
          </w:p>
          <w:p w:rsidR="001C7A11" w:rsidRPr="00070F7A" w:rsidRDefault="001C7A11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 xml:space="preserve"> Организ</w:t>
            </w:r>
            <w:r w:rsidR="00B71C6B">
              <w:rPr>
                <w:szCs w:val="24"/>
              </w:rPr>
              <w:t>уют</w:t>
            </w:r>
            <w:r w:rsidRPr="00070F7A">
              <w:rPr>
                <w:szCs w:val="24"/>
              </w:rPr>
              <w:t xml:space="preserve"> значимы</w:t>
            </w:r>
            <w:r w:rsidR="00B71C6B">
              <w:rPr>
                <w:szCs w:val="24"/>
              </w:rPr>
              <w:t>е</w:t>
            </w:r>
            <w:r w:rsidRPr="00070F7A">
              <w:rPr>
                <w:szCs w:val="24"/>
              </w:rPr>
              <w:t xml:space="preserve"> мероприяти</w:t>
            </w:r>
            <w:r w:rsidR="00B71C6B">
              <w:rPr>
                <w:szCs w:val="24"/>
              </w:rPr>
              <w:t>я</w:t>
            </w:r>
            <w:r w:rsidRPr="00070F7A">
              <w:rPr>
                <w:szCs w:val="24"/>
              </w:rPr>
              <w:t xml:space="preserve"> программы Спартианских игр и отслежива</w:t>
            </w:r>
            <w:r w:rsidR="00B71C6B">
              <w:rPr>
                <w:szCs w:val="24"/>
              </w:rPr>
              <w:t>ют</w:t>
            </w:r>
            <w:r w:rsidRPr="00070F7A">
              <w:rPr>
                <w:szCs w:val="24"/>
              </w:rPr>
              <w:t xml:space="preserve"> результат</w:t>
            </w:r>
            <w:r w:rsidR="00B71C6B">
              <w:rPr>
                <w:szCs w:val="24"/>
              </w:rPr>
              <w:t>ы</w:t>
            </w:r>
            <w:r w:rsidRPr="00070F7A">
              <w:rPr>
                <w:szCs w:val="24"/>
              </w:rPr>
              <w:t xml:space="preserve"> с использован</w:t>
            </w:r>
            <w:r w:rsidR="00C92E02" w:rsidRPr="00070F7A">
              <w:rPr>
                <w:szCs w:val="24"/>
              </w:rPr>
              <w:t xml:space="preserve">ием диагностики </w:t>
            </w:r>
            <w:r w:rsidR="00BD0484" w:rsidRPr="00070F7A">
              <w:rPr>
                <w:szCs w:val="24"/>
              </w:rPr>
              <w:t>анкетирования,</w:t>
            </w:r>
            <w:r w:rsidRPr="00070F7A">
              <w:rPr>
                <w:szCs w:val="24"/>
              </w:rPr>
              <w:t xml:space="preserve"> как на входе, так и на выходе</w:t>
            </w:r>
            <w:r w:rsidR="00C92E02" w:rsidRPr="00070F7A">
              <w:rPr>
                <w:szCs w:val="24"/>
              </w:rPr>
              <w:t>.</w:t>
            </w:r>
          </w:p>
          <w:p w:rsidR="001C7A11" w:rsidRPr="00070F7A" w:rsidRDefault="00C92E02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Организ</w:t>
            </w:r>
            <w:r w:rsidR="00B71C6B">
              <w:rPr>
                <w:szCs w:val="24"/>
              </w:rPr>
              <w:t>уют</w:t>
            </w:r>
            <w:r w:rsidRPr="00070F7A">
              <w:rPr>
                <w:szCs w:val="24"/>
              </w:rPr>
              <w:t>воспитательно-</w:t>
            </w:r>
            <w:r w:rsidR="001C7A11" w:rsidRPr="00070F7A">
              <w:rPr>
                <w:szCs w:val="24"/>
              </w:rPr>
              <w:t>реабилитационн</w:t>
            </w:r>
            <w:r w:rsidR="00B71C6B">
              <w:rPr>
                <w:szCs w:val="24"/>
              </w:rPr>
              <w:t>ый</w:t>
            </w:r>
            <w:r w:rsidR="001C7A11" w:rsidRPr="00070F7A">
              <w:rPr>
                <w:szCs w:val="24"/>
              </w:rPr>
              <w:t xml:space="preserve"> процесс с учетом специфики программы Спартианских игр</w:t>
            </w:r>
            <w:r w:rsidRPr="00070F7A">
              <w:rPr>
                <w:szCs w:val="24"/>
              </w:rPr>
              <w:t>.</w:t>
            </w:r>
          </w:p>
          <w:p w:rsidR="001C7A11" w:rsidRPr="00070F7A" w:rsidRDefault="001C7A11" w:rsidP="00070F7A">
            <w:pPr>
              <w:jc w:val="both"/>
              <w:rPr>
                <w:szCs w:val="24"/>
              </w:rPr>
            </w:pPr>
          </w:p>
          <w:p w:rsidR="00B71C6B" w:rsidRDefault="00B71C6B" w:rsidP="00070F7A">
            <w:pPr>
              <w:jc w:val="both"/>
              <w:rPr>
                <w:szCs w:val="24"/>
              </w:rPr>
            </w:pPr>
          </w:p>
          <w:p w:rsidR="00B71C6B" w:rsidRDefault="00B71C6B" w:rsidP="00070F7A">
            <w:pPr>
              <w:jc w:val="both"/>
              <w:rPr>
                <w:szCs w:val="24"/>
              </w:rPr>
            </w:pPr>
          </w:p>
          <w:p w:rsidR="00B71C6B" w:rsidRDefault="00B71C6B" w:rsidP="00070F7A">
            <w:pPr>
              <w:jc w:val="both"/>
              <w:rPr>
                <w:szCs w:val="24"/>
              </w:rPr>
            </w:pPr>
          </w:p>
          <w:p w:rsidR="00B71C6B" w:rsidRDefault="00B71C6B" w:rsidP="00070F7A">
            <w:pPr>
              <w:jc w:val="both"/>
              <w:rPr>
                <w:szCs w:val="24"/>
              </w:rPr>
            </w:pPr>
          </w:p>
          <w:p w:rsidR="00B71C6B" w:rsidRDefault="00B71C6B" w:rsidP="00070F7A">
            <w:pPr>
              <w:jc w:val="both"/>
              <w:rPr>
                <w:szCs w:val="24"/>
              </w:rPr>
            </w:pPr>
          </w:p>
          <w:p w:rsidR="001C7A11" w:rsidRPr="00070F7A" w:rsidRDefault="001C7A11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Организуют проведение комплексных оздоровительных и профилактических мероприятий, направленных на улучшение соматического здоровья</w:t>
            </w:r>
            <w:r w:rsidR="00C92E02" w:rsidRPr="00070F7A">
              <w:rPr>
                <w:szCs w:val="24"/>
              </w:rPr>
              <w:t xml:space="preserve"> участников</w:t>
            </w:r>
            <w:r w:rsidRPr="00070F7A">
              <w:rPr>
                <w:szCs w:val="24"/>
              </w:rPr>
              <w:t>.</w:t>
            </w:r>
          </w:p>
          <w:p w:rsidR="00B71C6B" w:rsidRDefault="00B71C6B" w:rsidP="00070F7A">
            <w:pPr>
              <w:jc w:val="both"/>
              <w:rPr>
                <w:szCs w:val="24"/>
              </w:rPr>
            </w:pPr>
          </w:p>
          <w:p w:rsidR="00B71C6B" w:rsidRDefault="00B71C6B" w:rsidP="00070F7A">
            <w:pPr>
              <w:jc w:val="both"/>
              <w:rPr>
                <w:szCs w:val="24"/>
              </w:rPr>
            </w:pPr>
          </w:p>
          <w:p w:rsidR="00B71C6B" w:rsidRDefault="00B71C6B" w:rsidP="00070F7A">
            <w:pPr>
              <w:jc w:val="both"/>
              <w:rPr>
                <w:szCs w:val="24"/>
              </w:rPr>
            </w:pPr>
          </w:p>
          <w:p w:rsidR="001C7A11" w:rsidRPr="00070F7A" w:rsidRDefault="001C7A11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 xml:space="preserve">Являются координаторами работы команд и принимают активное участие в системе Спартианского комитета </w:t>
            </w:r>
          </w:p>
          <w:p w:rsidR="001C7A11" w:rsidRPr="00070F7A" w:rsidRDefault="001C7A11" w:rsidP="00070F7A">
            <w:pPr>
              <w:jc w:val="both"/>
              <w:rPr>
                <w:szCs w:val="24"/>
              </w:rPr>
            </w:pP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6779C6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1C7A11" w:rsidP="00F232AF">
            <w:pPr>
              <w:rPr>
                <w:szCs w:val="24"/>
              </w:rPr>
            </w:pPr>
            <w:r w:rsidRPr="00070F7A">
              <w:rPr>
                <w:szCs w:val="24"/>
              </w:rPr>
              <w:t>Почтовый адрес авторов 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1C7A11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 xml:space="preserve">655150 г. Черногорск, ул. Октябрьская 78. </w:t>
            </w:r>
          </w:p>
          <w:p w:rsidR="001C7A11" w:rsidRPr="00070F7A" w:rsidRDefault="00F232AF" w:rsidP="00F232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«Центр для несовершеннолетних»</w:t>
            </w: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6779C6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10</w:t>
            </w:r>
            <w:r w:rsidR="001C7A11" w:rsidRPr="00070F7A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Телефон, факс, электронный адрес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1C7A11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- ГКУ РХ «Центр для несовершеннолетних»</w:t>
            </w:r>
          </w:p>
          <w:p w:rsidR="001C7A11" w:rsidRPr="00070F7A" w:rsidRDefault="001C7A11" w:rsidP="00070F7A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 xml:space="preserve">тел/факс: 8(390-31) </w:t>
            </w:r>
            <w:r w:rsidR="00B729D3" w:rsidRPr="00070F7A">
              <w:rPr>
                <w:szCs w:val="24"/>
              </w:rPr>
              <w:t>6-35-14</w:t>
            </w:r>
          </w:p>
          <w:p w:rsidR="001C7A11" w:rsidRPr="00070F7A" w:rsidRDefault="00043273" w:rsidP="00070F7A">
            <w:pPr>
              <w:jc w:val="both"/>
              <w:rPr>
                <w:b/>
                <w:szCs w:val="24"/>
                <w:u w:val="single"/>
              </w:rPr>
            </w:pPr>
            <w:r w:rsidRPr="00070F7A">
              <w:rPr>
                <w:szCs w:val="24"/>
                <w:lang w:val="en-US"/>
              </w:rPr>
              <w:t>rsrc</w:t>
            </w:r>
            <w:r w:rsidRPr="00070F7A">
              <w:rPr>
                <w:szCs w:val="24"/>
              </w:rPr>
              <w:t>.</w:t>
            </w:r>
            <w:r w:rsidRPr="00070F7A">
              <w:rPr>
                <w:szCs w:val="24"/>
                <w:lang w:val="en-US"/>
              </w:rPr>
              <w:t>chaika</w:t>
            </w:r>
            <w:r w:rsidRPr="00070F7A">
              <w:rPr>
                <w:szCs w:val="24"/>
              </w:rPr>
              <w:t>@</w:t>
            </w:r>
            <w:r w:rsidRPr="00070F7A">
              <w:rPr>
                <w:szCs w:val="24"/>
                <w:lang w:val="en-US"/>
              </w:rPr>
              <w:t>mail</w:t>
            </w:r>
            <w:r w:rsidRPr="00070F7A">
              <w:rPr>
                <w:szCs w:val="24"/>
              </w:rPr>
              <w:t>.</w:t>
            </w:r>
            <w:r w:rsidRPr="00070F7A">
              <w:rPr>
                <w:szCs w:val="24"/>
                <w:lang w:val="en-US"/>
              </w:rPr>
              <w:t>ru</w:t>
            </w: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6779C6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11</w:t>
            </w:r>
            <w:r w:rsidR="001C7A11" w:rsidRPr="00070F7A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Количество участников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ED64AA" w:rsidP="00070F7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1C7A11" w:rsidRPr="00070F7A">
              <w:rPr>
                <w:szCs w:val="24"/>
              </w:rPr>
              <w:t>0 человек</w:t>
            </w:r>
          </w:p>
          <w:p w:rsidR="006779C6" w:rsidRPr="00070F7A" w:rsidRDefault="006779C6" w:rsidP="00F232AF">
            <w:pPr>
              <w:jc w:val="both"/>
              <w:rPr>
                <w:szCs w:val="24"/>
              </w:rPr>
            </w:pP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6779C6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  <w:r w:rsidR="001C7A11" w:rsidRPr="00070F7A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Сроки реализации 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4AA" w:rsidRPr="00ED64AA" w:rsidRDefault="00ED64AA" w:rsidP="00ED64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</w:t>
            </w:r>
            <w:r w:rsidR="00102BDB">
              <w:rPr>
                <w:szCs w:val="24"/>
              </w:rPr>
              <w:t>ограмма реализуется поэтапно</w:t>
            </w:r>
          </w:p>
          <w:p w:rsidR="00ED64AA" w:rsidRPr="003C276F" w:rsidRDefault="00ED64AA" w:rsidP="00ED64AA">
            <w:pPr>
              <w:jc w:val="both"/>
              <w:rPr>
                <w:b/>
                <w:szCs w:val="24"/>
              </w:rPr>
            </w:pPr>
            <w:r w:rsidRPr="003C276F">
              <w:rPr>
                <w:b/>
                <w:szCs w:val="24"/>
              </w:rPr>
              <w:t>1.Подготовительный этап (апрель-май)</w:t>
            </w:r>
          </w:p>
          <w:p w:rsidR="00612C68" w:rsidRPr="00612C68" w:rsidRDefault="00ED64AA" w:rsidP="00612C68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>Этот этап характеризуется тем, что  до открытия летнего оздоровительного сезона</w:t>
            </w:r>
            <w:r w:rsidR="007C55A9">
              <w:rPr>
                <w:szCs w:val="24"/>
              </w:rPr>
              <w:t xml:space="preserve"> б</w:t>
            </w:r>
            <w:r w:rsidR="00612C68">
              <w:rPr>
                <w:szCs w:val="24"/>
              </w:rPr>
              <w:t>удут созданы дополнительные  условия</w:t>
            </w:r>
            <w:r w:rsidR="00612C68" w:rsidRPr="00612C68">
              <w:rPr>
                <w:szCs w:val="24"/>
              </w:rPr>
              <w:t>:</w:t>
            </w:r>
          </w:p>
          <w:p w:rsidR="00612C68" w:rsidRPr="00612C68" w:rsidRDefault="007F047C" w:rsidP="00612C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612C68" w:rsidRPr="00612C68">
              <w:rPr>
                <w:szCs w:val="24"/>
              </w:rPr>
              <w:t>Пополнен</w:t>
            </w:r>
            <w:r w:rsidR="00612C68">
              <w:rPr>
                <w:szCs w:val="24"/>
              </w:rPr>
              <w:t>а</w:t>
            </w:r>
            <w:r w:rsidR="00612C68" w:rsidRPr="00612C68">
              <w:rPr>
                <w:szCs w:val="24"/>
              </w:rPr>
              <w:t xml:space="preserve"> методическ</w:t>
            </w:r>
            <w:r w:rsidR="00612C68">
              <w:rPr>
                <w:szCs w:val="24"/>
              </w:rPr>
              <w:t>ая</w:t>
            </w:r>
            <w:r w:rsidR="00612C68" w:rsidRPr="00612C68">
              <w:rPr>
                <w:szCs w:val="24"/>
              </w:rPr>
              <w:t xml:space="preserve"> баз</w:t>
            </w:r>
            <w:r w:rsidR="00612C68">
              <w:rPr>
                <w:szCs w:val="24"/>
              </w:rPr>
              <w:t>а</w:t>
            </w:r>
            <w:r w:rsidR="00612C68" w:rsidRPr="00612C68">
              <w:rPr>
                <w:szCs w:val="24"/>
              </w:rPr>
              <w:t xml:space="preserve"> по</w:t>
            </w:r>
            <w:r w:rsidR="00612C68">
              <w:rPr>
                <w:szCs w:val="24"/>
              </w:rPr>
              <w:t>внедрению</w:t>
            </w:r>
            <w:r w:rsidR="00612C68" w:rsidRPr="00612C68">
              <w:rPr>
                <w:szCs w:val="24"/>
              </w:rPr>
              <w:t xml:space="preserve"> «Спартианск</w:t>
            </w:r>
            <w:r w:rsidR="00612C68">
              <w:rPr>
                <w:szCs w:val="24"/>
              </w:rPr>
              <w:t>их игр» в работ</w:t>
            </w:r>
            <w:r>
              <w:rPr>
                <w:szCs w:val="24"/>
              </w:rPr>
              <w:t>у</w:t>
            </w:r>
            <w:r w:rsidR="00612C68">
              <w:rPr>
                <w:szCs w:val="24"/>
              </w:rPr>
              <w:t xml:space="preserve"> с подростками</w:t>
            </w:r>
            <w:r w:rsidR="00612C68" w:rsidRPr="00612C68">
              <w:rPr>
                <w:szCs w:val="24"/>
              </w:rPr>
              <w:t xml:space="preserve">, </w:t>
            </w:r>
          </w:p>
          <w:p w:rsidR="00612C68" w:rsidRPr="00612C68" w:rsidRDefault="00612C68" w:rsidP="00612C68">
            <w:pPr>
              <w:jc w:val="both"/>
              <w:rPr>
                <w:szCs w:val="24"/>
              </w:rPr>
            </w:pPr>
            <w:r w:rsidRPr="00612C68">
              <w:rPr>
                <w:szCs w:val="24"/>
              </w:rPr>
              <w:t>разрабо</w:t>
            </w:r>
            <w:r w:rsidR="007C55A9">
              <w:rPr>
                <w:szCs w:val="24"/>
              </w:rPr>
              <w:t>тано</w:t>
            </w:r>
            <w:r w:rsidRPr="00612C68">
              <w:rPr>
                <w:szCs w:val="24"/>
              </w:rPr>
              <w:t xml:space="preserve"> тематическо</w:t>
            </w:r>
            <w:r w:rsidR="007C55A9">
              <w:rPr>
                <w:szCs w:val="24"/>
              </w:rPr>
              <w:t>е</w:t>
            </w:r>
            <w:r w:rsidRPr="00612C68">
              <w:rPr>
                <w:szCs w:val="24"/>
              </w:rPr>
              <w:t xml:space="preserve"> планировани</w:t>
            </w:r>
            <w:r w:rsidR="007C55A9">
              <w:rPr>
                <w:szCs w:val="24"/>
              </w:rPr>
              <w:t>е</w:t>
            </w:r>
            <w:r w:rsidRPr="00612C68">
              <w:rPr>
                <w:szCs w:val="24"/>
              </w:rPr>
              <w:t xml:space="preserve"> смены</w:t>
            </w:r>
            <w:r w:rsidR="00B71C6B">
              <w:rPr>
                <w:szCs w:val="24"/>
              </w:rPr>
              <w:t>.</w:t>
            </w:r>
          </w:p>
          <w:p w:rsidR="003C276F" w:rsidRDefault="007F047C" w:rsidP="00612C6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612C68">
              <w:rPr>
                <w:szCs w:val="24"/>
              </w:rPr>
              <w:t xml:space="preserve"> С</w:t>
            </w:r>
            <w:r w:rsidR="00612C68" w:rsidRPr="00612C68">
              <w:rPr>
                <w:szCs w:val="24"/>
              </w:rPr>
              <w:t>огласован</w:t>
            </w:r>
            <w:r w:rsidR="00612C68">
              <w:rPr>
                <w:szCs w:val="24"/>
              </w:rPr>
              <w:t>о</w:t>
            </w:r>
            <w:r w:rsidR="00612C68" w:rsidRPr="00612C68">
              <w:rPr>
                <w:szCs w:val="24"/>
              </w:rPr>
              <w:t xml:space="preserve"> взаимодействи</w:t>
            </w:r>
            <w:r w:rsidR="00612C68">
              <w:rPr>
                <w:szCs w:val="24"/>
              </w:rPr>
              <w:t>е</w:t>
            </w:r>
            <w:r w:rsidR="00612C68" w:rsidRPr="00612C68">
              <w:rPr>
                <w:szCs w:val="24"/>
              </w:rPr>
              <w:t xml:space="preserve"> служб системы профилактики, волонтеров педагогического колледжа и шефов - наставников МЧС и УМВД</w:t>
            </w:r>
          </w:p>
          <w:p w:rsidR="00ED64AA" w:rsidRPr="00ED64AA" w:rsidRDefault="00612C68" w:rsidP="00612C68">
            <w:pPr>
              <w:jc w:val="both"/>
              <w:rPr>
                <w:szCs w:val="24"/>
              </w:rPr>
            </w:pPr>
            <w:r w:rsidRPr="00612C68">
              <w:rPr>
                <w:szCs w:val="24"/>
              </w:rPr>
              <w:t xml:space="preserve"> г. Черногорска.</w:t>
            </w:r>
          </w:p>
          <w:p w:rsidR="00ED64AA" w:rsidRDefault="00612C68" w:rsidP="00ED64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B71C6B">
              <w:rPr>
                <w:szCs w:val="24"/>
              </w:rPr>
              <w:t>П</w:t>
            </w:r>
            <w:r w:rsidR="00ED64AA" w:rsidRPr="00ED64AA">
              <w:rPr>
                <w:szCs w:val="24"/>
              </w:rPr>
              <w:t>роведен</w:t>
            </w:r>
            <w:r>
              <w:rPr>
                <w:szCs w:val="24"/>
              </w:rPr>
              <w:t xml:space="preserve">ы занятия </w:t>
            </w:r>
            <w:r w:rsidR="00ED64AA" w:rsidRPr="00ED64AA">
              <w:rPr>
                <w:szCs w:val="24"/>
              </w:rPr>
              <w:t xml:space="preserve"> спецкурса по подготовке специалистов </w:t>
            </w:r>
            <w:r w:rsidR="007F047C">
              <w:rPr>
                <w:szCs w:val="24"/>
              </w:rPr>
              <w:t>Ц</w:t>
            </w:r>
            <w:r w:rsidR="00ED64AA" w:rsidRPr="00ED64AA">
              <w:rPr>
                <w:szCs w:val="24"/>
              </w:rPr>
              <w:t xml:space="preserve">ентра к работе по программе </w:t>
            </w:r>
            <w:r w:rsidR="00ED64AA" w:rsidRPr="00ED64AA">
              <w:rPr>
                <w:szCs w:val="24"/>
              </w:rPr>
              <w:lastRenderedPageBreak/>
              <w:t>«Страна Спартиания»</w:t>
            </w:r>
            <w:r w:rsidR="003C276F">
              <w:rPr>
                <w:szCs w:val="24"/>
              </w:rPr>
              <w:t>.</w:t>
            </w:r>
          </w:p>
          <w:p w:rsidR="003C276F" w:rsidRPr="00ED64AA" w:rsidRDefault="003C276F" w:rsidP="00ED64AA">
            <w:pPr>
              <w:jc w:val="both"/>
              <w:rPr>
                <w:szCs w:val="24"/>
              </w:rPr>
            </w:pPr>
          </w:p>
          <w:p w:rsidR="00ED64AA" w:rsidRPr="003C276F" w:rsidRDefault="003C276F" w:rsidP="00ED64AA">
            <w:pPr>
              <w:jc w:val="both"/>
              <w:rPr>
                <w:b/>
                <w:szCs w:val="24"/>
              </w:rPr>
            </w:pPr>
            <w:r w:rsidRPr="003C276F">
              <w:rPr>
                <w:b/>
                <w:szCs w:val="24"/>
              </w:rPr>
              <w:t>2</w:t>
            </w:r>
            <w:r w:rsidR="00ED64AA" w:rsidRPr="003C276F">
              <w:rPr>
                <w:b/>
                <w:szCs w:val="24"/>
              </w:rPr>
              <w:t>.Организационный этап</w:t>
            </w:r>
            <w:r w:rsidRPr="003C276F">
              <w:rPr>
                <w:b/>
                <w:szCs w:val="24"/>
              </w:rPr>
              <w:t xml:space="preserve"> – </w:t>
            </w:r>
            <w:r w:rsidR="00ED64AA" w:rsidRPr="003C276F">
              <w:rPr>
                <w:b/>
                <w:szCs w:val="24"/>
              </w:rPr>
              <w:t>2дня</w:t>
            </w:r>
            <w:r w:rsidR="007C55A9" w:rsidRPr="003C276F">
              <w:rPr>
                <w:b/>
                <w:szCs w:val="24"/>
              </w:rPr>
              <w:t>:</w:t>
            </w:r>
          </w:p>
          <w:p w:rsidR="007C55A9" w:rsidRDefault="00ED64AA" w:rsidP="00ED64AA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>-</w:t>
            </w:r>
            <w:r w:rsidR="003C276F">
              <w:rPr>
                <w:szCs w:val="24"/>
              </w:rPr>
              <w:t>В</w:t>
            </w:r>
            <w:r w:rsidRPr="00ED64AA">
              <w:rPr>
                <w:szCs w:val="24"/>
              </w:rPr>
              <w:t>стреча  детей дневного отделения, проведение диагностики по выявлению лидерских, организаторских и творческих способностей</w:t>
            </w:r>
            <w:r w:rsidR="003C276F">
              <w:rPr>
                <w:szCs w:val="24"/>
              </w:rPr>
              <w:t>.</w:t>
            </w:r>
          </w:p>
          <w:p w:rsidR="00ED64AA" w:rsidRDefault="007C55A9" w:rsidP="00ED64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3C276F">
              <w:rPr>
                <w:szCs w:val="24"/>
              </w:rPr>
              <w:t>З</w:t>
            </w:r>
            <w:r w:rsidRPr="007C55A9">
              <w:rPr>
                <w:szCs w:val="24"/>
              </w:rPr>
              <w:t>накомство с правилами проживания</w:t>
            </w:r>
            <w:r w:rsidR="003C276F">
              <w:rPr>
                <w:szCs w:val="24"/>
              </w:rPr>
              <w:t xml:space="preserve"> в</w:t>
            </w:r>
            <w:r w:rsidR="007F047C">
              <w:rPr>
                <w:szCs w:val="24"/>
              </w:rPr>
              <w:t>Ц</w:t>
            </w:r>
            <w:r w:rsidRPr="007C55A9">
              <w:rPr>
                <w:szCs w:val="24"/>
              </w:rPr>
              <w:t>ентр</w:t>
            </w:r>
            <w:r w:rsidR="003C276F">
              <w:rPr>
                <w:szCs w:val="24"/>
              </w:rPr>
              <w:t>е</w:t>
            </w:r>
            <w:r w:rsidRPr="007C55A9">
              <w:rPr>
                <w:szCs w:val="24"/>
              </w:rPr>
              <w:t xml:space="preserve"> в оздоровительный сезон.</w:t>
            </w:r>
          </w:p>
          <w:p w:rsidR="007C55A9" w:rsidRDefault="00ED64AA" w:rsidP="00ED64AA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>-</w:t>
            </w:r>
            <w:r w:rsidR="003C276F">
              <w:rPr>
                <w:szCs w:val="24"/>
              </w:rPr>
              <w:t>З</w:t>
            </w:r>
            <w:r w:rsidRPr="00ED64AA">
              <w:rPr>
                <w:szCs w:val="24"/>
              </w:rPr>
              <w:t>апуск программы «Страна Спартиания»</w:t>
            </w:r>
            <w:r w:rsidR="003C276F">
              <w:rPr>
                <w:szCs w:val="24"/>
              </w:rPr>
              <w:t>.</w:t>
            </w:r>
          </w:p>
          <w:p w:rsidR="00ED64AA" w:rsidRPr="00ED64AA" w:rsidRDefault="003C276F" w:rsidP="00ED64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  <w:r w:rsidR="00ED64AA" w:rsidRPr="00ED64AA">
              <w:rPr>
                <w:szCs w:val="24"/>
              </w:rPr>
              <w:t>Открытие лагерной смены</w:t>
            </w:r>
            <w:r w:rsidR="007C55A9">
              <w:rPr>
                <w:szCs w:val="24"/>
              </w:rPr>
              <w:t>, с</w:t>
            </w:r>
            <w:r w:rsidR="00ED64AA" w:rsidRPr="00ED64AA">
              <w:rPr>
                <w:szCs w:val="24"/>
              </w:rPr>
              <w:t>озд</w:t>
            </w:r>
            <w:r w:rsidR="007C55A9">
              <w:rPr>
                <w:szCs w:val="24"/>
              </w:rPr>
              <w:t>ание атмосферы настроя на участие  в «Спартианских играх»</w:t>
            </w:r>
            <w:r w:rsidR="00ED64AA" w:rsidRPr="00ED64AA">
              <w:rPr>
                <w:szCs w:val="24"/>
              </w:rPr>
              <w:t>.</w:t>
            </w:r>
          </w:p>
          <w:p w:rsidR="00ED64AA" w:rsidRPr="003C276F" w:rsidRDefault="003C276F" w:rsidP="00ED64AA">
            <w:pPr>
              <w:jc w:val="both"/>
              <w:rPr>
                <w:b/>
                <w:szCs w:val="24"/>
              </w:rPr>
            </w:pPr>
            <w:r w:rsidRPr="003C276F">
              <w:rPr>
                <w:b/>
                <w:szCs w:val="24"/>
              </w:rPr>
              <w:t>3.</w:t>
            </w:r>
            <w:r w:rsidR="00ED64AA" w:rsidRPr="003C276F">
              <w:rPr>
                <w:b/>
                <w:szCs w:val="24"/>
              </w:rPr>
              <w:t>Основной этап (июнь-июль)</w:t>
            </w:r>
          </w:p>
          <w:p w:rsidR="00ED64AA" w:rsidRPr="00ED64AA" w:rsidRDefault="00ED64AA" w:rsidP="00ED64AA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>Основной деятельностью этого этапа является:</w:t>
            </w:r>
          </w:p>
          <w:p w:rsidR="00ED64AA" w:rsidRPr="00ED64AA" w:rsidRDefault="00ED64AA" w:rsidP="00ED64AA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>-реализация цели и задач программы «Страна Спартиания»;</w:t>
            </w:r>
          </w:p>
          <w:p w:rsidR="00ED64AA" w:rsidRPr="00ED64AA" w:rsidRDefault="00ED64AA" w:rsidP="00ED64AA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>-вовлечение детей и подростков в различные виды Спартианских иг</w:t>
            </w:r>
            <w:r w:rsidR="00612C68">
              <w:rPr>
                <w:szCs w:val="24"/>
              </w:rPr>
              <w:t xml:space="preserve">р, развитие интереса к истории </w:t>
            </w:r>
            <w:r w:rsidR="007C55A9">
              <w:rPr>
                <w:szCs w:val="24"/>
              </w:rPr>
              <w:t xml:space="preserve">Олимпийского и </w:t>
            </w:r>
            <w:r w:rsidR="00612C68">
              <w:rPr>
                <w:szCs w:val="24"/>
              </w:rPr>
              <w:t>С</w:t>
            </w:r>
            <w:r w:rsidRPr="00ED64AA">
              <w:rPr>
                <w:szCs w:val="24"/>
              </w:rPr>
              <w:t>партианского движения;</w:t>
            </w:r>
          </w:p>
          <w:p w:rsidR="00ED64AA" w:rsidRPr="00ED64AA" w:rsidRDefault="00ED64AA" w:rsidP="00ED64AA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>- вовлечение детей и подростков в различные виды коллективно-творческих дел</w:t>
            </w:r>
            <w:r w:rsidR="003C276F">
              <w:rPr>
                <w:szCs w:val="24"/>
              </w:rPr>
              <w:t>,</w:t>
            </w:r>
            <w:r w:rsidR="00382102">
              <w:rPr>
                <w:szCs w:val="24"/>
              </w:rPr>
              <w:t xml:space="preserve"> связанных с изучением Спартианского движения</w:t>
            </w:r>
            <w:r w:rsidRPr="00ED64AA">
              <w:rPr>
                <w:szCs w:val="24"/>
              </w:rPr>
              <w:t>;</w:t>
            </w:r>
          </w:p>
          <w:p w:rsidR="00ED64AA" w:rsidRPr="00ED64AA" w:rsidRDefault="00ED64AA" w:rsidP="00ED64AA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 xml:space="preserve">-экскурсии, </w:t>
            </w:r>
            <w:r w:rsidR="00612C68" w:rsidRPr="00612C68">
              <w:rPr>
                <w:szCs w:val="24"/>
              </w:rPr>
              <w:t>однодневные походы</w:t>
            </w:r>
            <w:r w:rsidR="00612C68">
              <w:rPr>
                <w:szCs w:val="24"/>
              </w:rPr>
              <w:t xml:space="preserve">,   </w:t>
            </w:r>
            <w:r w:rsidRPr="00ED64AA">
              <w:rPr>
                <w:szCs w:val="24"/>
              </w:rPr>
              <w:t>посещение кинотеатр</w:t>
            </w:r>
            <w:r w:rsidR="00382102">
              <w:rPr>
                <w:szCs w:val="24"/>
              </w:rPr>
              <w:t>а, музея и др.</w:t>
            </w:r>
          </w:p>
          <w:p w:rsidR="00ED64AA" w:rsidRPr="003C276F" w:rsidRDefault="003C276F" w:rsidP="00ED64AA">
            <w:pPr>
              <w:jc w:val="both"/>
              <w:rPr>
                <w:b/>
                <w:szCs w:val="24"/>
              </w:rPr>
            </w:pPr>
            <w:r w:rsidRPr="003C276F">
              <w:rPr>
                <w:b/>
                <w:szCs w:val="24"/>
              </w:rPr>
              <w:t>4</w:t>
            </w:r>
            <w:r w:rsidR="00ED64AA" w:rsidRPr="003C276F">
              <w:rPr>
                <w:b/>
                <w:szCs w:val="24"/>
              </w:rPr>
              <w:t>. Заключительный этап (июль-август)</w:t>
            </w:r>
          </w:p>
          <w:p w:rsidR="00ED64AA" w:rsidRPr="00ED64AA" w:rsidRDefault="00ED64AA" w:rsidP="00ED64AA">
            <w:pPr>
              <w:jc w:val="both"/>
              <w:rPr>
                <w:szCs w:val="24"/>
              </w:rPr>
            </w:pPr>
            <w:r w:rsidRPr="00ED64AA">
              <w:rPr>
                <w:szCs w:val="24"/>
              </w:rPr>
              <w:t xml:space="preserve">На данном этапе </w:t>
            </w:r>
            <w:r w:rsidR="00612C68">
              <w:rPr>
                <w:szCs w:val="24"/>
              </w:rPr>
              <w:t xml:space="preserve">будут </w:t>
            </w:r>
            <w:r w:rsidR="00382102">
              <w:rPr>
                <w:szCs w:val="24"/>
              </w:rPr>
              <w:t>подведены</w:t>
            </w:r>
            <w:r w:rsidRPr="00ED64AA">
              <w:rPr>
                <w:szCs w:val="24"/>
              </w:rPr>
              <w:t xml:space="preserve">  ито</w:t>
            </w:r>
            <w:r w:rsidR="00382102">
              <w:rPr>
                <w:szCs w:val="24"/>
              </w:rPr>
              <w:t>г</w:t>
            </w:r>
            <w:r w:rsidR="00612C68">
              <w:rPr>
                <w:szCs w:val="24"/>
              </w:rPr>
              <w:t>и</w:t>
            </w:r>
            <w:r w:rsidRPr="00ED64AA">
              <w:rPr>
                <w:szCs w:val="24"/>
              </w:rPr>
              <w:t xml:space="preserve"> успешности реализации программы:</w:t>
            </w:r>
          </w:p>
          <w:p w:rsidR="00ED64AA" w:rsidRPr="00ED64AA" w:rsidRDefault="0087144C" w:rsidP="00ED64A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-д</w:t>
            </w:r>
            <w:r w:rsidR="00612C68">
              <w:rPr>
                <w:szCs w:val="24"/>
              </w:rPr>
              <w:t>иагностика и анкетировани</w:t>
            </w:r>
            <w:r w:rsidR="00382102">
              <w:rPr>
                <w:szCs w:val="24"/>
              </w:rPr>
              <w:t>е</w:t>
            </w:r>
            <w:r w:rsidR="00612C68">
              <w:rPr>
                <w:szCs w:val="24"/>
              </w:rPr>
              <w:t xml:space="preserve"> по</w:t>
            </w:r>
            <w:r w:rsidR="00ED64AA" w:rsidRPr="00ED64AA">
              <w:rPr>
                <w:szCs w:val="24"/>
              </w:rPr>
              <w:t xml:space="preserve"> итогам смены;</w:t>
            </w:r>
          </w:p>
          <w:p w:rsidR="00ED64AA" w:rsidRPr="00ED64AA" w:rsidRDefault="0087144C" w:rsidP="00864142">
            <w:pPr>
              <w:rPr>
                <w:szCs w:val="24"/>
              </w:rPr>
            </w:pPr>
            <w:r>
              <w:rPr>
                <w:szCs w:val="24"/>
              </w:rPr>
              <w:t>-о</w:t>
            </w:r>
            <w:r w:rsidR="00ED64AA" w:rsidRPr="00ED64AA">
              <w:rPr>
                <w:szCs w:val="24"/>
              </w:rPr>
              <w:t>бработка и оформление аналитического материала по результатам внедрения программы «Страна Спартиания» в режим реабилитационного процесса Центра.</w:t>
            </w:r>
          </w:p>
          <w:p w:rsidR="00102BDB" w:rsidRDefault="00102BDB" w:rsidP="00F232AF">
            <w:pPr>
              <w:jc w:val="both"/>
              <w:rPr>
                <w:szCs w:val="24"/>
              </w:rPr>
            </w:pPr>
          </w:p>
          <w:p w:rsidR="00102BDB" w:rsidRPr="00070F7A" w:rsidRDefault="00102BDB" w:rsidP="00102BDB">
            <w:pPr>
              <w:jc w:val="both"/>
              <w:rPr>
                <w:szCs w:val="24"/>
              </w:rPr>
            </w:pP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6779C6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lastRenderedPageBreak/>
              <w:t>13</w:t>
            </w:r>
            <w:r w:rsidR="001C7A11" w:rsidRPr="00070F7A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Руководители программы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6F" w:rsidRDefault="001C7A11" w:rsidP="0087144C">
            <w:pPr>
              <w:ind w:left="72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 xml:space="preserve">Зам. директора по воспитательной </w:t>
            </w:r>
            <w:r w:rsidR="003C276F">
              <w:rPr>
                <w:szCs w:val="24"/>
              </w:rPr>
              <w:t>работе</w:t>
            </w:r>
          </w:p>
          <w:p w:rsidR="001C7A11" w:rsidRPr="003C276F" w:rsidRDefault="001C7A11" w:rsidP="003C276F">
            <w:pPr>
              <w:ind w:left="360"/>
              <w:jc w:val="both"/>
              <w:rPr>
                <w:szCs w:val="24"/>
              </w:rPr>
            </w:pPr>
            <w:r w:rsidRPr="003C276F">
              <w:rPr>
                <w:szCs w:val="24"/>
              </w:rPr>
              <w:t xml:space="preserve">В.И. Тарасова </w:t>
            </w: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6779C6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14</w:t>
            </w:r>
            <w:r w:rsidR="001C7A11" w:rsidRPr="00070F7A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Куратор проекта</w:t>
            </w:r>
          </w:p>
          <w:p w:rsidR="001C7A11" w:rsidRPr="00070F7A" w:rsidRDefault="001C7A11" w:rsidP="00070F7A">
            <w:pPr>
              <w:rPr>
                <w:szCs w:val="24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1" w:rsidRPr="003C276F" w:rsidRDefault="001C7A11" w:rsidP="0087144C">
            <w:pPr>
              <w:pStyle w:val="a8"/>
              <w:jc w:val="both"/>
              <w:rPr>
                <w:szCs w:val="24"/>
              </w:rPr>
            </w:pPr>
            <w:r w:rsidRPr="003C276F">
              <w:rPr>
                <w:szCs w:val="24"/>
              </w:rPr>
              <w:t>Директор Г</w:t>
            </w:r>
            <w:r w:rsidR="0087144C">
              <w:rPr>
                <w:szCs w:val="24"/>
              </w:rPr>
              <w:t>К</w:t>
            </w:r>
            <w:r w:rsidRPr="003C276F">
              <w:rPr>
                <w:szCs w:val="24"/>
              </w:rPr>
              <w:t>У РХ «Центр д</w:t>
            </w:r>
            <w:r w:rsidR="0087144C">
              <w:rPr>
                <w:szCs w:val="24"/>
              </w:rPr>
              <w:t xml:space="preserve">ля </w:t>
            </w:r>
            <w:r w:rsidRPr="003C276F">
              <w:rPr>
                <w:szCs w:val="24"/>
              </w:rPr>
              <w:t>несовершеннолетних» О.Н. Ченский</w:t>
            </w:r>
          </w:p>
        </w:tc>
      </w:tr>
      <w:tr w:rsidR="001C7A11" w:rsidRPr="00070F7A" w:rsidTr="00C9585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jc w:val="center"/>
              <w:rPr>
                <w:szCs w:val="24"/>
              </w:rPr>
            </w:pPr>
            <w:r w:rsidRPr="00070F7A">
              <w:rPr>
                <w:szCs w:val="24"/>
              </w:rPr>
              <w:t>1</w:t>
            </w:r>
            <w:r w:rsidR="006779C6" w:rsidRPr="00070F7A">
              <w:rPr>
                <w:szCs w:val="24"/>
              </w:rPr>
              <w:t>5</w:t>
            </w:r>
            <w:r w:rsidRPr="00070F7A">
              <w:rPr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070F7A">
            <w:pPr>
              <w:rPr>
                <w:szCs w:val="24"/>
              </w:rPr>
            </w:pPr>
            <w:r w:rsidRPr="00070F7A">
              <w:rPr>
                <w:szCs w:val="24"/>
              </w:rPr>
              <w:t>Особая информация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A11" w:rsidRPr="00070F7A" w:rsidRDefault="001C7A11" w:rsidP="003C276F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 xml:space="preserve">Впервые на базе </w:t>
            </w:r>
            <w:r w:rsidR="00C92E02" w:rsidRPr="00070F7A">
              <w:rPr>
                <w:szCs w:val="24"/>
              </w:rPr>
              <w:t>Ц</w:t>
            </w:r>
            <w:r w:rsidRPr="00070F7A">
              <w:rPr>
                <w:szCs w:val="24"/>
              </w:rPr>
              <w:t>ентра будет  внедрена в работу с детьми программа Спартианских игр</w:t>
            </w:r>
            <w:r w:rsidR="00043273" w:rsidRPr="00070F7A">
              <w:rPr>
                <w:szCs w:val="24"/>
              </w:rPr>
              <w:t xml:space="preserve"> с использованием </w:t>
            </w:r>
            <w:r w:rsidR="00102BDB">
              <w:rPr>
                <w:szCs w:val="24"/>
              </w:rPr>
              <w:t xml:space="preserve">психолого-педагогических и </w:t>
            </w:r>
            <w:r w:rsidR="00043273" w:rsidRPr="00070F7A">
              <w:rPr>
                <w:szCs w:val="24"/>
              </w:rPr>
              <w:t xml:space="preserve">информационных технологий, что позволит </w:t>
            </w:r>
            <w:r w:rsidRPr="00070F7A">
              <w:rPr>
                <w:szCs w:val="24"/>
              </w:rPr>
              <w:t>переосмыслить отношени</w:t>
            </w:r>
            <w:r w:rsidR="00043273" w:rsidRPr="00070F7A">
              <w:rPr>
                <w:szCs w:val="24"/>
              </w:rPr>
              <w:t>е</w:t>
            </w:r>
            <w:r w:rsidRPr="00070F7A">
              <w:rPr>
                <w:szCs w:val="24"/>
              </w:rPr>
              <w:t xml:space="preserve"> к своему здоровью всех участников программы и расши</w:t>
            </w:r>
            <w:r w:rsidR="0087144C">
              <w:rPr>
                <w:szCs w:val="24"/>
              </w:rPr>
              <w:t>ри</w:t>
            </w:r>
            <w:r w:rsidRPr="00070F7A">
              <w:rPr>
                <w:szCs w:val="24"/>
              </w:rPr>
              <w:t>ть уровень знаний о</w:t>
            </w:r>
            <w:r w:rsidR="00C95855">
              <w:rPr>
                <w:szCs w:val="24"/>
              </w:rPr>
              <w:t xml:space="preserve"> здоровом образе жизни</w:t>
            </w:r>
            <w:r w:rsidR="003C276F">
              <w:rPr>
                <w:szCs w:val="24"/>
              </w:rPr>
              <w:t>,</w:t>
            </w:r>
            <w:r w:rsidR="00102BDB">
              <w:rPr>
                <w:szCs w:val="24"/>
              </w:rPr>
              <w:t xml:space="preserve"> Спартианском  и </w:t>
            </w:r>
            <w:r w:rsidRPr="00070F7A">
              <w:rPr>
                <w:szCs w:val="24"/>
              </w:rPr>
              <w:t>Олимпийском движени</w:t>
            </w:r>
            <w:r w:rsidR="003C276F">
              <w:rPr>
                <w:szCs w:val="24"/>
              </w:rPr>
              <w:t>ях</w:t>
            </w:r>
            <w:r w:rsidR="0087144C">
              <w:rPr>
                <w:szCs w:val="24"/>
              </w:rPr>
              <w:t>.</w:t>
            </w:r>
          </w:p>
        </w:tc>
      </w:tr>
    </w:tbl>
    <w:p w:rsidR="001C7A11" w:rsidRPr="00070F7A" w:rsidRDefault="001C7A11" w:rsidP="00070F7A">
      <w:pPr>
        <w:spacing w:line="360" w:lineRule="auto"/>
        <w:rPr>
          <w:b/>
          <w:szCs w:val="24"/>
        </w:rPr>
      </w:pPr>
    </w:p>
    <w:p w:rsidR="00950420" w:rsidRPr="00070F7A" w:rsidRDefault="00950420" w:rsidP="00070F7A">
      <w:pPr>
        <w:spacing w:after="200" w:line="360" w:lineRule="auto"/>
        <w:rPr>
          <w:b/>
          <w:szCs w:val="24"/>
        </w:rPr>
      </w:pPr>
      <w:r w:rsidRPr="00070F7A">
        <w:rPr>
          <w:b/>
          <w:szCs w:val="24"/>
        </w:rPr>
        <w:br w:type="page"/>
      </w:r>
    </w:p>
    <w:p w:rsidR="001C7A11" w:rsidRPr="00070F7A" w:rsidRDefault="001C7A11" w:rsidP="00070F7A">
      <w:pPr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lastRenderedPageBreak/>
        <w:t>Пояснительная записка</w:t>
      </w:r>
    </w:p>
    <w:p w:rsidR="00575802" w:rsidRPr="00070F7A" w:rsidRDefault="00575802" w:rsidP="00070F7A">
      <w:pPr>
        <w:spacing w:line="360" w:lineRule="auto"/>
        <w:jc w:val="center"/>
        <w:rPr>
          <w:b/>
          <w:szCs w:val="24"/>
        </w:rPr>
      </w:pPr>
    </w:p>
    <w:p w:rsidR="00575802" w:rsidRPr="00070F7A" w:rsidRDefault="00575802" w:rsidP="00070F7A">
      <w:pPr>
        <w:spacing w:line="360" w:lineRule="auto"/>
        <w:jc w:val="right"/>
        <w:rPr>
          <w:i/>
          <w:iCs/>
          <w:szCs w:val="24"/>
        </w:rPr>
      </w:pPr>
      <w:r w:rsidRPr="00070F7A">
        <w:rPr>
          <w:i/>
          <w:iCs/>
          <w:szCs w:val="24"/>
        </w:rPr>
        <w:t>«От спорта и искусства к их объединению</w:t>
      </w:r>
    </w:p>
    <w:p w:rsidR="001C7A11" w:rsidRPr="00070F7A" w:rsidRDefault="00575802" w:rsidP="00070F7A">
      <w:pPr>
        <w:spacing w:line="360" w:lineRule="auto"/>
        <w:jc w:val="right"/>
        <w:rPr>
          <w:i/>
          <w:iCs/>
          <w:szCs w:val="24"/>
        </w:rPr>
      </w:pPr>
      <w:r w:rsidRPr="00070F7A">
        <w:rPr>
          <w:i/>
          <w:iCs/>
          <w:szCs w:val="24"/>
        </w:rPr>
        <w:t xml:space="preserve"> во имя гармонии и духовности!»</w:t>
      </w:r>
    </w:p>
    <w:p w:rsidR="00575802" w:rsidRPr="00070F7A" w:rsidRDefault="00575802" w:rsidP="00070F7A">
      <w:pPr>
        <w:spacing w:line="360" w:lineRule="auto"/>
        <w:jc w:val="right"/>
        <w:rPr>
          <w:b/>
          <w:i/>
          <w:szCs w:val="24"/>
        </w:rPr>
      </w:pPr>
      <w:r w:rsidRPr="00070F7A">
        <w:rPr>
          <w:i/>
          <w:szCs w:val="24"/>
        </w:rPr>
        <w:t>(Спартиански</w:t>
      </w:r>
      <w:r w:rsidR="00D550DA">
        <w:rPr>
          <w:i/>
          <w:szCs w:val="24"/>
        </w:rPr>
        <w:t>й</w:t>
      </w:r>
      <w:r w:rsidRPr="00070F7A">
        <w:rPr>
          <w:i/>
          <w:szCs w:val="24"/>
        </w:rPr>
        <w:t xml:space="preserve"> девиз</w:t>
      </w:r>
      <w:r w:rsidRPr="00070F7A">
        <w:rPr>
          <w:i/>
          <w:iCs/>
          <w:szCs w:val="24"/>
        </w:rPr>
        <w:t>)</w:t>
      </w:r>
    </w:p>
    <w:p w:rsidR="001C7A11" w:rsidRPr="00070F7A" w:rsidRDefault="001C7A11" w:rsidP="00070F7A">
      <w:pPr>
        <w:spacing w:line="360" w:lineRule="auto"/>
        <w:rPr>
          <w:szCs w:val="24"/>
        </w:rPr>
      </w:pPr>
    </w:p>
    <w:p w:rsidR="00950420" w:rsidRDefault="00950420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Одно из приоритетных направлений государственной молодёжной политики - организация летнего отдыха детей и подростков, создание условий для полноценного развития подрастающего поколения. Право детей на отдых неоспоримо, и государство стремится всесторонне поддержать систему д</w:t>
      </w:r>
      <w:r w:rsidR="009F3508">
        <w:rPr>
          <w:szCs w:val="24"/>
        </w:rPr>
        <w:t>етского отдыха  и оздоровления. Программа «Страна Спартиания» разработана с учётом законодательных нормативно</w:t>
      </w:r>
      <w:r w:rsidR="003C276F">
        <w:rPr>
          <w:szCs w:val="24"/>
        </w:rPr>
        <w:t>-</w:t>
      </w:r>
      <w:r w:rsidR="009F3508">
        <w:rPr>
          <w:szCs w:val="24"/>
        </w:rPr>
        <w:t xml:space="preserve"> правовых документов: </w:t>
      </w:r>
    </w:p>
    <w:p w:rsidR="009F3508" w:rsidRDefault="009F3508" w:rsidP="00070F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-Конвенция ООН о правах ребёнка; </w:t>
      </w:r>
    </w:p>
    <w:p w:rsidR="009F3508" w:rsidRDefault="009F3508" w:rsidP="00070F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-Закон РФ «Об образовании»;</w:t>
      </w:r>
    </w:p>
    <w:p w:rsidR="000F3198" w:rsidRDefault="009F3508" w:rsidP="000F3198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-Приказ Министерства Образования от 13.07.2001г. за </w:t>
      </w:r>
      <w:r w:rsidR="000F3198">
        <w:rPr>
          <w:szCs w:val="24"/>
        </w:rPr>
        <w:t>№</w:t>
      </w:r>
      <w:r>
        <w:rPr>
          <w:szCs w:val="24"/>
        </w:rPr>
        <w:t xml:space="preserve"> 2688 «Об учреждении поря</w:t>
      </w:r>
      <w:r w:rsidR="0087144C">
        <w:rPr>
          <w:szCs w:val="24"/>
        </w:rPr>
        <w:t xml:space="preserve">дка проведения смен профильных </w:t>
      </w:r>
      <w:r>
        <w:rPr>
          <w:szCs w:val="24"/>
        </w:rPr>
        <w:t>лагерей, лагерей с дневным пребыванием, лагерей труда и отдыха»</w:t>
      </w:r>
      <w:r w:rsidR="000F3198">
        <w:rPr>
          <w:szCs w:val="24"/>
        </w:rPr>
        <w:t>;</w:t>
      </w:r>
    </w:p>
    <w:p w:rsidR="000F3198" w:rsidRDefault="000F3198" w:rsidP="000F3198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-Закон РХ «Об организации отдыха и оздоровления детей в Республик</w:t>
      </w:r>
      <w:r w:rsidR="0087144C">
        <w:rPr>
          <w:szCs w:val="24"/>
        </w:rPr>
        <w:t>е</w:t>
      </w:r>
      <w:r>
        <w:rPr>
          <w:szCs w:val="24"/>
        </w:rPr>
        <w:t xml:space="preserve"> Хакасия» от 15.02.2011г. за № 4-3РХ;</w:t>
      </w:r>
    </w:p>
    <w:p w:rsidR="000F3198" w:rsidRDefault="000F3198" w:rsidP="000F3198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-Постановление Правительства РХ «Об утверждении долгосрочной республиканской целевой программы «Дети Хакасии» (подпрограмма «Организация отдыха и оздоровлени</w:t>
      </w:r>
      <w:r w:rsidR="0087144C">
        <w:rPr>
          <w:szCs w:val="24"/>
        </w:rPr>
        <w:t>я</w:t>
      </w:r>
      <w:r>
        <w:rPr>
          <w:szCs w:val="24"/>
        </w:rPr>
        <w:t xml:space="preserve"> детей в Республике Хакасия») на 2011-2013г. от 23.11.2010г. за №605»</w:t>
      </w:r>
      <w:r w:rsidR="0087144C">
        <w:rPr>
          <w:szCs w:val="24"/>
        </w:rPr>
        <w:t>;</w:t>
      </w:r>
    </w:p>
    <w:p w:rsidR="00EA35DE" w:rsidRPr="00EA35DE" w:rsidRDefault="00EA35DE" w:rsidP="00EA35DE">
      <w:pPr>
        <w:spacing w:line="360" w:lineRule="auto"/>
        <w:ind w:firstLine="709"/>
        <w:jc w:val="both"/>
        <w:rPr>
          <w:szCs w:val="24"/>
        </w:rPr>
      </w:pPr>
      <w:r w:rsidRPr="00EA35DE">
        <w:rPr>
          <w:szCs w:val="24"/>
        </w:rPr>
        <w:t>-</w:t>
      </w:r>
      <w:r w:rsidRPr="00EA35DE">
        <w:rPr>
          <w:szCs w:val="24"/>
        </w:rPr>
        <w:tab/>
        <w:t>Устав ГКУ РХ «Центр для несовершеннолетних»</w:t>
      </w:r>
      <w:r w:rsidR="0087144C">
        <w:rPr>
          <w:szCs w:val="24"/>
        </w:rPr>
        <w:t>;</w:t>
      </w:r>
    </w:p>
    <w:p w:rsidR="00EA35DE" w:rsidRPr="00EA35DE" w:rsidRDefault="00EA35DE" w:rsidP="00EA35DE">
      <w:pPr>
        <w:spacing w:line="360" w:lineRule="auto"/>
        <w:ind w:firstLine="709"/>
        <w:jc w:val="both"/>
        <w:rPr>
          <w:szCs w:val="24"/>
        </w:rPr>
      </w:pPr>
      <w:r w:rsidRPr="00EA35DE">
        <w:rPr>
          <w:szCs w:val="24"/>
        </w:rPr>
        <w:t>-</w:t>
      </w:r>
      <w:r w:rsidRPr="00EA35DE">
        <w:rPr>
          <w:szCs w:val="24"/>
        </w:rPr>
        <w:tab/>
        <w:t>Положение о «Спартианском движении»: кодекс, законы, правила проведения Спартианских игр</w:t>
      </w:r>
      <w:r w:rsidR="0087144C">
        <w:rPr>
          <w:szCs w:val="24"/>
        </w:rPr>
        <w:t>;</w:t>
      </w:r>
    </w:p>
    <w:p w:rsidR="00EA35DE" w:rsidRPr="00EA35DE" w:rsidRDefault="00EA35DE" w:rsidP="00EA35DE">
      <w:pPr>
        <w:spacing w:line="360" w:lineRule="auto"/>
        <w:ind w:firstLine="709"/>
        <w:jc w:val="both"/>
        <w:rPr>
          <w:szCs w:val="24"/>
        </w:rPr>
      </w:pPr>
      <w:r w:rsidRPr="00EA35DE">
        <w:rPr>
          <w:szCs w:val="24"/>
        </w:rPr>
        <w:t>-</w:t>
      </w:r>
      <w:r w:rsidRPr="00EA35DE">
        <w:rPr>
          <w:szCs w:val="24"/>
        </w:rPr>
        <w:tab/>
        <w:t xml:space="preserve">Правила внутреннего распорядка </w:t>
      </w:r>
      <w:r w:rsidR="0087144C">
        <w:rPr>
          <w:szCs w:val="24"/>
        </w:rPr>
        <w:t>Ц</w:t>
      </w:r>
      <w:r w:rsidRPr="00EA35DE">
        <w:rPr>
          <w:szCs w:val="24"/>
        </w:rPr>
        <w:t>ентра</w:t>
      </w:r>
      <w:r w:rsidR="0087144C">
        <w:rPr>
          <w:szCs w:val="24"/>
        </w:rPr>
        <w:t>;</w:t>
      </w:r>
    </w:p>
    <w:p w:rsidR="00EA35DE" w:rsidRPr="00EA35DE" w:rsidRDefault="00EA35DE" w:rsidP="00EA35DE">
      <w:pPr>
        <w:spacing w:line="360" w:lineRule="auto"/>
        <w:ind w:firstLine="709"/>
        <w:jc w:val="both"/>
        <w:rPr>
          <w:szCs w:val="24"/>
        </w:rPr>
      </w:pPr>
      <w:r w:rsidRPr="00EA35DE">
        <w:rPr>
          <w:szCs w:val="24"/>
        </w:rPr>
        <w:t>-</w:t>
      </w:r>
      <w:r w:rsidRPr="00EA35DE">
        <w:rPr>
          <w:szCs w:val="24"/>
        </w:rPr>
        <w:tab/>
        <w:t>Правила по технике безопасности, пожарной безопасности</w:t>
      </w:r>
      <w:r w:rsidR="0087144C">
        <w:rPr>
          <w:szCs w:val="24"/>
        </w:rPr>
        <w:t>.</w:t>
      </w:r>
    </w:p>
    <w:p w:rsidR="00EA35DE" w:rsidRPr="00070F7A" w:rsidRDefault="00EA35DE" w:rsidP="000F3198">
      <w:pPr>
        <w:spacing w:line="360" w:lineRule="auto"/>
        <w:ind w:firstLine="709"/>
        <w:jc w:val="both"/>
        <w:rPr>
          <w:szCs w:val="24"/>
        </w:rPr>
      </w:pPr>
    </w:p>
    <w:p w:rsidR="00950420" w:rsidRPr="00070F7A" w:rsidRDefault="00950420" w:rsidP="00382102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Организованный отдых одновременно выполняет оздоровительную, образовательную, культурологическую, коммуникативную функции, в нём гармонично сочетаются духовно-эстетические, рационально-познавательны</w:t>
      </w:r>
      <w:r w:rsidR="00382102">
        <w:rPr>
          <w:szCs w:val="24"/>
        </w:rPr>
        <w:t>е, идейно-нравственные начала.</w:t>
      </w:r>
    </w:p>
    <w:p w:rsidR="00950420" w:rsidRPr="00070F7A" w:rsidRDefault="00950420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Создание программы «Страна Спартиания» обусловлено тем, что периодически на базе «Республиканского социально-реабилитационного  центра для несовершеннолетних» проходят оздоровление подростки из малообеспеченных семей, детей «группы риска»</w:t>
      </w:r>
      <w:r w:rsidR="003C276F">
        <w:rPr>
          <w:szCs w:val="24"/>
        </w:rPr>
        <w:t>,</w:t>
      </w:r>
      <w:r w:rsidRPr="00070F7A">
        <w:rPr>
          <w:szCs w:val="24"/>
        </w:rPr>
        <w:t xml:space="preserve"> состоящие на учете в ПДН г. Черногорска. Каждый второй подросток, злоупотреблял или злоупотребляет алкоголь, помолодел во</w:t>
      </w:r>
      <w:r w:rsidR="0087144C">
        <w:rPr>
          <w:szCs w:val="24"/>
        </w:rPr>
        <w:t>зраст курильщика, и наша задача</w:t>
      </w:r>
      <w:r w:rsidRPr="00070F7A">
        <w:rPr>
          <w:szCs w:val="24"/>
        </w:rPr>
        <w:t xml:space="preserve"> если не сформировать, то заложить в </w:t>
      </w:r>
      <w:r w:rsidRPr="00070F7A">
        <w:rPr>
          <w:szCs w:val="24"/>
        </w:rPr>
        <w:lastRenderedPageBreak/>
        <w:t>несовершеннолетних основы здорового образа жизни и со</w:t>
      </w:r>
      <w:r w:rsidR="000F3198">
        <w:rPr>
          <w:szCs w:val="24"/>
        </w:rPr>
        <w:t xml:space="preserve">циально-нравственного поведения, это и явилось необходимостью </w:t>
      </w:r>
      <w:r w:rsidR="00382102">
        <w:rPr>
          <w:szCs w:val="24"/>
        </w:rPr>
        <w:t xml:space="preserve">изменения подхода в </w:t>
      </w:r>
      <w:r w:rsidR="000F3198">
        <w:rPr>
          <w:szCs w:val="24"/>
        </w:rPr>
        <w:t>организаци</w:t>
      </w:r>
      <w:r w:rsidR="00382102">
        <w:rPr>
          <w:szCs w:val="24"/>
        </w:rPr>
        <w:t>и</w:t>
      </w:r>
      <w:r w:rsidR="0074365D">
        <w:rPr>
          <w:szCs w:val="24"/>
        </w:rPr>
        <w:t xml:space="preserve"> летнего отдыха детей и подростков на базе ГКУ РХ «Центр для несовершеннолетних».</w:t>
      </w:r>
    </w:p>
    <w:p w:rsidR="00382102" w:rsidRDefault="00950420" w:rsidP="000F3198">
      <w:pPr>
        <w:spacing w:line="360" w:lineRule="auto"/>
        <w:ind w:firstLine="708"/>
        <w:jc w:val="both"/>
        <w:rPr>
          <w:szCs w:val="24"/>
        </w:rPr>
      </w:pPr>
      <w:r w:rsidRPr="00070F7A">
        <w:rPr>
          <w:szCs w:val="24"/>
        </w:rPr>
        <w:t xml:space="preserve">Истина гласит, что </w:t>
      </w:r>
      <w:r w:rsidR="00382102">
        <w:rPr>
          <w:szCs w:val="24"/>
        </w:rPr>
        <w:t>«Т</w:t>
      </w:r>
      <w:r w:rsidRPr="00070F7A">
        <w:rPr>
          <w:szCs w:val="24"/>
        </w:rPr>
        <w:t>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 и достигая успехов в любой деятельности</w:t>
      </w:r>
      <w:r w:rsidR="00382102">
        <w:rPr>
          <w:szCs w:val="24"/>
        </w:rPr>
        <w:t>»</w:t>
      </w:r>
      <w:r w:rsidRPr="00070F7A">
        <w:rPr>
          <w:szCs w:val="24"/>
        </w:rPr>
        <w:t xml:space="preserve">. </w:t>
      </w:r>
    </w:p>
    <w:p w:rsidR="00950420" w:rsidRPr="00070F7A" w:rsidRDefault="00950420" w:rsidP="000F3198">
      <w:pPr>
        <w:spacing w:line="360" w:lineRule="auto"/>
        <w:ind w:firstLine="708"/>
        <w:jc w:val="both"/>
        <w:rPr>
          <w:szCs w:val="24"/>
        </w:rPr>
      </w:pPr>
      <w:r w:rsidRPr="00070F7A">
        <w:rPr>
          <w:szCs w:val="24"/>
        </w:rPr>
        <w:t xml:space="preserve">Поэтому сотрудников </w:t>
      </w:r>
      <w:r w:rsidR="0087144C">
        <w:rPr>
          <w:szCs w:val="24"/>
        </w:rPr>
        <w:t>Ц</w:t>
      </w:r>
      <w:r w:rsidRPr="00070F7A">
        <w:rPr>
          <w:szCs w:val="24"/>
        </w:rPr>
        <w:t>ентра волнуют вопросы воспитания здорового, физически крепкого ребенка и развития в нем творческих способностей.</w:t>
      </w:r>
    </w:p>
    <w:p w:rsidR="00950420" w:rsidRPr="00070F7A" w:rsidRDefault="00950420" w:rsidP="00161E9C">
      <w:pPr>
        <w:spacing w:line="360" w:lineRule="auto"/>
        <w:ind w:firstLine="709"/>
        <w:jc w:val="both"/>
        <w:rPr>
          <w:b/>
          <w:szCs w:val="24"/>
        </w:rPr>
      </w:pPr>
      <w:r w:rsidRPr="00070F7A">
        <w:rPr>
          <w:b/>
          <w:szCs w:val="24"/>
        </w:rPr>
        <w:t>Цель программы:</w:t>
      </w:r>
    </w:p>
    <w:p w:rsidR="00BB0A29" w:rsidRDefault="00BB0A29" w:rsidP="00BB0A29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Использование системы Спартианских игр, как основы оздоровления и воспитания социально адаптированной личности подростка в рамках летнего оздоровительного сезона в ГКУ РХ «Центр для несовершеннолетних» с применением информационно</w:t>
      </w:r>
      <w:r w:rsidR="0087144C">
        <w:rPr>
          <w:szCs w:val="24"/>
        </w:rPr>
        <w:t>-</w:t>
      </w:r>
      <w:r w:rsidR="00C00818">
        <w:rPr>
          <w:szCs w:val="24"/>
        </w:rPr>
        <w:t>компьютерных</w:t>
      </w:r>
      <w:r>
        <w:rPr>
          <w:szCs w:val="24"/>
        </w:rPr>
        <w:t xml:space="preserve"> технологий.</w:t>
      </w:r>
    </w:p>
    <w:p w:rsidR="00950420" w:rsidRPr="00070F7A" w:rsidRDefault="00950420" w:rsidP="00161E9C">
      <w:pPr>
        <w:spacing w:line="360" w:lineRule="auto"/>
        <w:ind w:firstLine="709"/>
        <w:rPr>
          <w:b/>
          <w:szCs w:val="24"/>
        </w:rPr>
      </w:pPr>
      <w:r w:rsidRPr="00070F7A">
        <w:rPr>
          <w:b/>
          <w:szCs w:val="24"/>
        </w:rPr>
        <w:t xml:space="preserve">Задачи: </w:t>
      </w:r>
    </w:p>
    <w:p w:rsidR="00950420" w:rsidRPr="00BA1728" w:rsidRDefault="00950420" w:rsidP="009144F3">
      <w:pPr>
        <w:pStyle w:val="a8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BA1728">
        <w:rPr>
          <w:szCs w:val="24"/>
        </w:rPr>
        <w:t xml:space="preserve">Подготовить специалистов </w:t>
      </w:r>
      <w:r w:rsidR="0087144C">
        <w:rPr>
          <w:szCs w:val="24"/>
        </w:rPr>
        <w:t>Ц</w:t>
      </w:r>
      <w:r w:rsidRPr="00BA1728">
        <w:rPr>
          <w:szCs w:val="24"/>
        </w:rPr>
        <w:t>ентра для работы по программе Спартианских игр в рамках летнего оздоровительного сезона с применением информационных технологий на базе Центра;</w:t>
      </w:r>
    </w:p>
    <w:p w:rsidR="00950420" w:rsidRPr="00BA1728" w:rsidRDefault="00950420" w:rsidP="009144F3">
      <w:pPr>
        <w:pStyle w:val="a8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BA1728">
        <w:rPr>
          <w:szCs w:val="24"/>
        </w:rPr>
        <w:t>Предоставить подростку реальные возможности самореализации в наиболее значимых для н</w:t>
      </w:r>
      <w:r w:rsidR="0087144C">
        <w:rPr>
          <w:szCs w:val="24"/>
        </w:rPr>
        <w:t>его видах спорта и сферах жизне</w:t>
      </w:r>
      <w:r w:rsidRPr="00BA1728">
        <w:rPr>
          <w:szCs w:val="24"/>
        </w:rPr>
        <w:t>деятельности, где в максимальной степени раскроются его способности и возможности;</w:t>
      </w:r>
    </w:p>
    <w:p w:rsidR="00950420" w:rsidRPr="00BA1728" w:rsidRDefault="00950420" w:rsidP="009144F3">
      <w:pPr>
        <w:pStyle w:val="a8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BA1728">
        <w:rPr>
          <w:szCs w:val="24"/>
        </w:rPr>
        <w:t xml:space="preserve">Создать оптимальные условия для укрепления здоровья и организации досуга несовершеннолетних через приобщение к спорту, туризму, искусству, творчеству и других видов игровой деятельности; </w:t>
      </w:r>
    </w:p>
    <w:p w:rsidR="00950420" w:rsidRPr="00BA1728" w:rsidRDefault="00BA1728" w:rsidP="009144F3">
      <w:pPr>
        <w:pStyle w:val="a8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BA1728">
        <w:rPr>
          <w:szCs w:val="24"/>
        </w:rPr>
        <w:t>Апробировать и р</w:t>
      </w:r>
      <w:r w:rsidR="00950420" w:rsidRPr="00BA1728">
        <w:rPr>
          <w:szCs w:val="24"/>
        </w:rPr>
        <w:t>азработать сценарии проведения Спартианских игр с использованием информационных технологий</w:t>
      </w:r>
      <w:r w:rsidRPr="00BA1728">
        <w:rPr>
          <w:szCs w:val="24"/>
        </w:rPr>
        <w:t xml:space="preserve"> с учетом возрастных особенностей детей</w:t>
      </w:r>
      <w:r w:rsidR="00950420" w:rsidRPr="00BA1728">
        <w:rPr>
          <w:szCs w:val="24"/>
        </w:rPr>
        <w:t>;</w:t>
      </w:r>
    </w:p>
    <w:p w:rsidR="00950420" w:rsidRPr="00BA1728" w:rsidRDefault="00950420" w:rsidP="009144F3">
      <w:pPr>
        <w:pStyle w:val="a8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BA1728">
        <w:rPr>
          <w:szCs w:val="24"/>
        </w:rPr>
        <w:t>Воспитывать у несовершеннолетних культуру соперничества, расширить спортивно-гуманистическое и олимпийское образование детей,  приобщ</w:t>
      </w:r>
      <w:r w:rsidR="001F6959" w:rsidRPr="00BA1728">
        <w:rPr>
          <w:szCs w:val="24"/>
        </w:rPr>
        <w:t>ить</w:t>
      </w:r>
      <w:r w:rsidRPr="00BA1728">
        <w:rPr>
          <w:szCs w:val="24"/>
        </w:rPr>
        <w:t xml:space="preserve"> их к гуманистическим идеалам и  ценностям олимпизма;</w:t>
      </w:r>
    </w:p>
    <w:p w:rsidR="00950420" w:rsidRDefault="00950420" w:rsidP="009144F3">
      <w:pPr>
        <w:pStyle w:val="a8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BA1728">
        <w:rPr>
          <w:szCs w:val="24"/>
        </w:rPr>
        <w:t xml:space="preserve">Стимулировать участие в спортивных состязаниях с использованием критериевоценкии поощрения достижений участников </w:t>
      </w:r>
      <w:r w:rsidR="001F6959" w:rsidRPr="00BA1728">
        <w:rPr>
          <w:szCs w:val="24"/>
        </w:rPr>
        <w:t>«Спартианских игр».</w:t>
      </w:r>
    </w:p>
    <w:p w:rsidR="00A26037" w:rsidRPr="00BA1728" w:rsidRDefault="00A26037" w:rsidP="00A26037">
      <w:pPr>
        <w:pStyle w:val="a8"/>
        <w:spacing w:line="360" w:lineRule="auto"/>
        <w:jc w:val="both"/>
        <w:rPr>
          <w:szCs w:val="24"/>
        </w:rPr>
      </w:pPr>
    </w:p>
    <w:p w:rsidR="00950420" w:rsidRPr="00070F7A" w:rsidRDefault="00950420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Данная программа актуальна и посвящена “Спартианс</w:t>
      </w:r>
      <w:r w:rsidR="00BA1728">
        <w:rPr>
          <w:szCs w:val="24"/>
        </w:rPr>
        <w:t>ким играм</w:t>
      </w:r>
      <w:r w:rsidR="0087144C">
        <w:rPr>
          <w:szCs w:val="24"/>
        </w:rPr>
        <w:t>”,</w:t>
      </w:r>
      <w:r w:rsidRPr="00070F7A">
        <w:rPr>
          <w:szCs w:val="24"/>
        </w:rPr>
        <w:t xml:space="preserve"> котор</w:t>
      </w:r>
      <w:r w:rsidR="00BA1728">
        <w:rPr>
          <w:szCs w:val="24"/>
        </w:rPr>
        <w:t>ы</w:t>
      </w:r>
      <w:r w:rsidRPr="00070F7A">
        <w:rPr>
          <w:szCs w:val="24"/>
        </w:rPr>
        <w:t>е явля</w:t>
      </w:r>
      <w:r w:rsidR="00BA1728">
        <w:rPr>
          <w:szCs w:val="24"/>
        </w:rPr>
        <w:t>ю</w:t>
      </w:r>
      <w:r w:rsidRPr="00070F7A">
        <w:rPr>
          <w:szCs w:val="24"/>
        </w:rPr>
        <w:t>тся одним</w:t>
      </w:r>
      <w:r w:rsidR="00C0235C">
        <w:rPr>
          <w:szCs w:val="24"/>
        </w:rPr>
        <w:t xml:space="preserve">и </w:t>
      </w:r>
      <w:r w:rsidRPr="00070F7A">
        <w:rPr>
          <w:szCs w:val="24"/>
        </w:rPr>
        <w:t>из важнейших составляющих современного мира.</w:t>
      </w:r>
      <w:r w:rsidR="00BA1728">
        <w:rPr>
          <w:szCs w:val="24"/>
        </w:rPr>
        <w:t xml:space="preserve"> Новизной программы является </w:t>
      </w:r>
      <w:r w:rsidR="00C0235C">
        <w:rPr>
          <w:szCs w:val="24"/>
        </w:rPr>
        <w:t xml:space="preserve"> объединение </w:t>
      </w:r>
      <w:r w:rsidR="00BA1728">
        <w:rPr>
          <w:szCs w:val="24"/>
        </w:rPr>
        <w:t>детей, подрост</w:t>
      </w:r>
      <w:r w:rsidR="0087144C">
        <w:rPr>
          <w:szCs w:val="24"/>
        </w:rPr>
        <w:t>к</w:t>
      </w:r>
      <w:r w:rsidR="00BA1728">
        <w:rPr>
          <w:szCs w:val="24"/>
        </w:rPr>
        <w:t xml:space="preserve">ов и взрослых в </w:t>
      </w:r>
      <w:r w:rsidR="0074365D">
        <w:rPr>
          <w:szCs w:val="24"/>
        </w:rPr>
        <w:t>С</w:t>
      </w:r>
      <w:r w:rsidR="00BA1728">
        <w:rPr>
          <w:szCs w:val="24"/>
        </w:rPr>
        <w:t>партианское движение</w:t>
      </w:r>
      <w:r w:rsidR="00864142">
        <w:rPr>
          <w:szCs w:val="24"/>
        </w:rPr>
        <w:t>, что позволяет применить эту</w:t>
      </w:r>
      <w:r w:rsidR="00C0235C">
        <w:rPr>
          <w:szCs w:val="24"/>
        </w:rPr>
        <w:t xml:space="preserve"> концепцию в рамках оздоровительногосезона</w:t>
      </w:r>
      <w:r w:rsidR="00BA1728">
        <w:rPr>
          <w:szCs w:val="24"/>
        </w:rPr>
        <w:t>«</w:t>
      </w:r>
      <w:r w:rsidRPr="00070F7A">
        <w:rPr>
          <w:szCs w:val="24"/>
        </w:rPr>
        <w:t xml:space="preserve">Республиканского центра для </w:t>
      </w:r>
      <w:r w:rsidRPr="00070F7A">
        <w:rPr>
          <w:szCs w:val="24"/>
        </w:rPr>
        <w:lastRenderedPageBreak/>
        <w:t>несовершеннолетних» летом 2013года.</w:t>
      </w:r>
      <w:r w:rsidR="00C0235C">
        <w:rPr>
          <w:szCs w:val="24"/>
        </w:rPr>
        <w:t xml:space="preserve">При успешной реализации программы «Страна Спартиания» </w:t>
      </w:r>
      <w:r w:rsidR="00C6756E">
        <w:rPr>
          <w:szCs w:val="24"/>
        </w:rPr>
        <w:t>в оздоровительный сезон</w:t>
      </w:r>
      <w:r w:rsidR="00F43B14">
        <w:rPr>
          <w:szCs w:val="24"/>
        </w:rPr>
        <w:t>это</w:t>
      </w:r>
      <w:r w:rsidR="00845F72" w:rsidRPr="00070F7A">
        <w:rPr>
          <w:szCs w:val="24"/>
        </w:rPr>
        <w:t xml:space="preserve"> направление будет включено в единую программу Центра по реабилитации </w:t>
      </w:r>
      <w:r w:rsidR="0074365D">
        <w:rPr>
          <w:szCs w:val="24"/>
        </w:rPr>
        <w:t xml:space="preserve">детей и </w:t>
      </w:r>
      <w:r w:rsidR="00845F72" w:rsidRPr="00070F7A">
        <w:rPr>
          <w:szCs w:val="24"/>
        </w:rPr>
        <w:t>подростков</w:t>
      </w:r>
      <w:r w:rsidR="0074365D">
        <w:rPr>
          <w:szCs w:val="24"/>
        </w:rPr>
        <w:t xml:space="preserve"> и</w:t>
      </w:r>
      <w:r w:rsidR="00C0235C">
        <w:rPr>
          <w:szCs w:val="24"/>
        </w:rPr>
        <w:t xml:space="preserve"> организ</w:t>
      </w:r>
      <w:r w:rsidR="00864142">
        <w:rPr>
          <w:szCs w:val="24"/>
        </w:rPr>
        <w:t>ован</w:t>
      </w:r>
      <w:r w:rsidR="00C0235C">
        <w:rPr>
          <w:szCs w:val="24"/>
        </w:rPr>
        <w:t xml:space="preserve"> клуб «Спа</w:t>
      </w:r>
      <w:r w:rsidR="00C6756E">
        <w:rPr>
          <w:szCs w:val="24"/>
        </w:rPr>
        <w:t>ртианских игр»</w:t>
      </w:r>
      <w:r w:rsidR="00C0235C">
        <w:rPr>
          <w:szCs w:val="24"/>
        </w:rPr>
        <w:t xml:space="preserve"> для детей и родителей  семей</w:t>
      </w:r>
      <w:r w:rsidR="00F43B14">
        <w:rPr>
          <w:szCs w:val="24"/>
        </w:rPr>
        <w:t>,</w:t>
      </w:r>
      <w:r w:rsidR="00C0235C">
        <w:rPr>
          <w:szCs w:val="24"/>
        </w:rPr>
        <w:t xml:space="preserve"> оказавшихся в трудной жизненной ситуации.</w:t>
      </w:r>
    </w:p>
    <w:p w:rsidR="00950420" w:rsidRPr="00070F7A" w:rsidRDefault="00C0235C" w:rsidP="00070F7A">
      <w:pPr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 xml:space="preserve"> При проведении </w:t>
      </w:r>
      <w:r w:rsidR="00845F72" w:rsidRPr="00070F7A">
        <w:rPr>
          <w:szCs w:val="24"/>
        </w:rPr>
        <w:t>«Спартианск</w:t>
      </w:r>
      <w:r>
        <w:rPr>
          <w:szCs w:val="24"/>
        </w:rPr>
        <w:t>ихигр</w:t>
      </w:r>
      <w:r w:rsidR="00845F72" w:rsidRPr="00070F7A">
        <w:rPr>
          <w:szCs w:val="24"/>
        </w:rPr>
        <w:t>»</w:t>
      </w:r>
      <w:r w:rsidR="00864142">
        <w:rPr>
          <w:szCs w:val="24"/>
        </w:rPr>
        <w:t xml:space="preserve">будут </w:t>
      </w:r>
      <w:r w:rsidR="00950420" w:rsidRPr="00070F7A">
        <w:rPr>
          <w:szCs w:val="24"/>
        </w:rPr>
        <w:t>использ</w:t>
      </w:r>
      <w:r w:rsidR="00864142">
        <w:rPr>
          <w:szCs w:val="24"/>
        </w:rPr>
        <w:t>ованы</w:t>
      </w:r>
      <w:r w:rsidR="00950420" w:rsidRPr="00070F7A">
        <w:rPr>
          <w:szCs w:val="24"/>
        </w:rPr>
        <w:t xml:space="preserve"> игровые формы соперничества и сотрудничества для активного, увлекательного, творческого отдыха и общения детей и </w:t>
      </w:r>
      <w:r w:rsidR="0074365D">
        <w:rPr>
          <w:szCs w:val="24"/>
        </w:rPr>
        <w:t>подростков</w:t>
      </w:r>
      <w:r w:rsidR="00950420" w:rsidRPr="00070F7A">
        <w:rPr>
          <w:szCs w:val="24"/>
        </w:rPr>
        <w:t>, а вместе с тем для того, чтобы содействовать их</w:t>
      </w:r>
      <w:r w:rsidR="007E4C26" w:rsidRPr="00070F7A">
        <w:rPr>
          <w:szCs w:val="24"/>
        </w:rPr>
        <w:t xml:space="preserve"> оздоровлению, гуманистическому</w:t>
      </w:r>
      <w:r w:rsidR="00950420" w:rsidRPr="00070F7A">
        <w:rPr>
          <w:szCs w:val="24"/>
        </w:rPr>
        <w:t>воспитанию, целостному (гармоничному и универсальному, всестороннему) развитию.</w:t>
      </w:r>
    </w:p>
    <w:p w:rsidR="00950420" w:rsidRPr="00070F7A" w:rsidRDefault="007E4C26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О</w:t>
      </w:r>
      <w:r w:rsidR="00950420" w:rsidRPr="00070F7A">
        <w:rPr>
          <w:szCs w:val="24"/>
        </w:rPr>
        <w:t xml:space="preserve">риентируясь на общечеловеческие ценности, </w:t>
      </w:r>
      <w:r w:rsidRPr="00070F7A">
        <w:rPr>
          <w:szCs w:val="24"/>
        </w:rPr>
        <w:t>«С</w:t>
      </w:r>
      <w:r w:rsidR="00950420" w:rsidRPr="00070F7A">
        <w:rPr>
          <w:szCs w:val="24"/>
        </w:rPr>
        <w:t>партианское движение</w:t>
      </w:r>
      <w:r w:rsidRPr="00070F7A">
        <w:rPr>
          <w:szCs w:val="24"/>
        </w:rPr>
        <w:t>»</w:t>
      </w:r>
      <w:r w:rsidR="00950420" w:rsidRPr="00070F7A">
        <w:rPr>
          <w:szCs w:val="24"/>
        </w:rPr>
        <w:t xml:space="preserve"> ставит своей целью возрождение и развитие лучших черт, присущих россиянину: доброты, великодушия, милосердия, высокой духовности в сочетании с физической силой и здоровьем, а также талантливостью в различных видах творческой деятельности.</w:t>
      </w:r>
    </w:p>
    <w:p w:rsidR="00950420" w:rsidRPr="00070F7A" w:rsidRDefault="00950420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 xml:space="preserve"> Важными элементом этого нового гуманистического движения являются </w:t>
      </w:r>
      <w:r w:rsidR="00290771">
        <w:rPr>
          <w:szCs w:val="24"/>
        </w:rPr>
        <w:t>С</w:t>
      </w:r>
      <w:r w:rsidRPr="00070F7A">
        <w:rPr>
          <w:szCs w:val="24"/>
        </w:rPr>
        <w:t>партианские игры.</w:t>
      </w:r>
    </w:p>
    <w:p w:rsidR="00950420" w:rsidRPr="00070F7A" w:rsidRDefault="00950420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Название этих Игр – «Спартианские» – связано не с древнегреческим городом Спарта, а со словом «СПАРТ» («SpArt»), которое придумано автором программы этих Игр</w:t>
      </w:r>
      <w:r w:rsidR="00C6756E">
        <w:rPr>
          <w:szCs w:val="24"/>
        </w:rPr>
        <w:t>,</w:t>
      </w:r>
      <w:r w:rsidRPr="00070F7A">
        <w:rPr>
          <w:szCs w:val="24"/>
        </w:rPr>
        <w:t xml:space="preserve"> профессором В.И. Столяровым. Это слово расшифровывается двояко: 1) как сокращение, составленное из первых букв русских слов: «Соревнование Поклонников Активного Разностороннего Творчества»; 2) как производное от английских слов: «Spirituality» – «духовность, «Spor</w:t>
      </w:r>
      <w:r w:rsidR="007E4C26" w:rsidRPr="00070F7A">
        <w:rPr>
          <w:szCs w:val="24"/>
        </w:rPr>
        <w:t>t» – спорт и «Art» – искусство.</w:t>
      </w:r>
    </w:p>
    <w:p w:rsidR="00950420" w:rsidRPr="00070F7A" w:rsidRDefault="00950420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В основе этих Игр не спорт в его традиционном понимании, а СПАРТ – альтернативный, инновационный «спорт», интегрирующий традиционный спорт с искусством и другими видами творческой деятельности, «спорт» для радости и целостного развития личности.</w:t>
      </w:r>
    </w:p>
    <w:p w:rsidR="007565D8" w:rsidRDefault="00950420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 xml:space="preserve">Считаем, что в основе игротеки летнего оздоровления должны быть спортивные и подвижные игры, направленные не на выявление самого-самого, а на проявление различных способностей и талантов, на понимание своей значимости в игре. </w:t>
      </w:r>
    </w:p>
    <w:p w:rsidR="001C7A11" w:rsidRPr="00290771" w:rsidRDefault="001C7A11" w:rsidP="00290771">
      <w:pPr>
        <w:spacing w:after="200" w:line="276" w:lineRule="auto"/>
        <w:rPr>
          <w:szCs w:val="24"/>
        </w:rPr>
      </w:pPr>
      <w:r w:rsidRPr="00070F7A">
        <w:rPr>
          <w:b/>
          <w:szCs w:val="24"/>
        </w:rPr>
        <w:t>ГЛАВНЫЕ ОСОБЕННОСТИ ПРОГРАММЫ ЛЕТНЕГО ОЗДОРОВИТЕЛЬНОГО СЕЗОНА:</w:t>
      </w:r>
    </w:p>
    <w:p w:rsidR="001C7A11" w:rsidRPr="00070F7A" w:rsidRDefault="001C7A11" w:rsidP="007565D8">
      <w:pPr>
        <w:spacing w:line="360" w:lineRule="auto"/>
        <w:ind w:left="142" w:hanging="142"/>
        <w:rPr>
          <w:szCs w:val="24"/>
        </w:rPr>
      </w:pPr>
      <w:r w:rsidRPr="00070F7A">
        <w:rPr>
          <w:szCs w:val="24"/>
        </w:rPr>
        <w:t>– включение в программу нетрадиционных соревнований и конкурсов, предполагающих сочетание спорта и искусства;</w:t>
      </w:r>
    </w:p>
    <w:p w:rsidR="001C7A11" w:rsidRPr="00070F7A" w:rsidRDefault="001C7A11" w:rsidP="007565D8">
      <w:pPr>
        <w:spacing w:line="360" w:lineRule="auto"/>
        <w:ind w:left="142" w:hanging="142"/>
        <w:rPr>
          <w:szCs w:val="24"/>
        </w:rPr>
      </w:pPr>
      <w:r w:rsidRPr="00070F7A">
        <w:rPr>
          <w:szCs w:val="24"/>
        </w:rPr>
        <w:t>– организация соревнований, в ходе которых перед каждым участником ставится задача “победить самого себя, а не других”;</w:t>
      </w:r>
    </w:p>
    <w:p w:rsidR="001C7A11" w:rsidRPr="00070F7A" w:rsidRDefault="001C7A11" w:rsidP="007565D8">
      <w:pPr>
        <w:spacing w:line="360" w:lineRule="auto"/>
        <w:ind w:left="142" w:hanging="142"/>
        <w:rPr>
          <w:szCs w:val="24"/>
        </w:rPr>
      </w:pPr>
      <w:r w:rsidRPr="00070F7A">
        <w:rPr>
          <w:szCs w:val="24"/>
        </w:rPr>
        <w:t>– проведение так называемых “новых игр”, в которых отсутствует разделение участников на победителей и проигравших;</w:t>
      </w:r>
    </w:p>
    <w:p w:rsidR="001C7A11" w:rsidRPr="00070F7A" w:rsidRDefault="001C7A11" w:rsidP="007565D8">
      <w:pPr>
        <w:spacing w:line="360" w:lineRule="auto"/>
        <w:ind w:left="142" w:hanging="142"/>
        <w:rPr>
          <w:szCs w:val="24"/>
        </w:rPr>
      </w:pPr>
      <w:r w:rsidRPr="00070F7A">
        <w:rPr>
          <w:szCs w:val="24"/>
        </w:rPr>
        <w:lastRenderedPageBreak/>
        <w:t>– при определении лауреатов учитываются не только результаты выступления участников, но также нравственные и эстетические аспекты их поведения.</w:t>
      </w:r>
    </w:p>
    <w:p w:rsidR="001C7A11" w:rsidRPr="00070F7A" w:rsidRDefault="001C7A11" w:rsidP="00070F7A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 xml:space="preserve">Важнейшим направлением в работе </w:t>
      </w:r>
      <w:r w:rsidR="00C6756E">
        <w:rPr>
          <w:szCs w:val="24"/>
        </w:rPr>
        <w:t>Ц</w:t>
      </w:r>
      <w:r w:rsidRPr="00070F7A">
        <w:rPr>
          <w:szCs w:val="24"/>
        </w:rPr>
        <w:t>ентра в этусмену станет активное приобщение детей к физ</w:t>
      </w:r>
      <w:r w:rsidR="00290771">
        <w:rPr>
          <w:szCs w:val="24"/>
        </w:rPr>
        <w:t xml:space="preserve">ической </w:t>
      </w:r>
      <w:r w:rsidRPr="00070F7A">
        <w:rPr>
          <w:szCs w:val="24"/>
        </w:rPr>
        <w:t>культуре, спорту, олимпийским традициям и здоровому образу жизни, в</w:t>
      </w:r>
      <w:r w:rsidR="000053C0" w:rsidRPr="00070F7A">
        <w:rPr>
          <w:szCs w:val="24"/>
        </w:rPr>
        <w:t>овлечение их в «С</w:t>
      </w:r>
      <w:r w:rsidRPr="00070F7A">
        <w:rPr>
          <w:szCs w:val="24"/>
        </w:rPr>
        <w:t>партианское движение</w:t>
      </w:r>
      <w:r w:rsidR="000053C0" w:rsidRPr="00070F7A">
        <w:rPr>
          <w:szCs w:val="24"/>
        </w:rPr>
        <w:t>»</w:t>
      </w:r>
      <w:r w:rsidRPr="00070F7A">
        <w:rPr>
          <w:szCs w:val="24"/>
        </w:rPr>
        <w:t xml:space="preserve"> через активное участие в </w:t>
      </w:r>
      <w:r w:rsidR="000053C0" w:rsidRPr="00070F7A">
        <w:rPr>
          <w:szCs w:val="24"/>
        </w:rPr>
        <w:t>«</w:t>
      </w:r>
      <w:r w:rsidRPr="00070F7A">
        <w:rPr>
          <w:szCs w:val="24"/>
        </w:rPr>
        <w:t>Спартианских играх</w:t>
      </w:r>
      <w:r w:rsidR="00C6756E">
        <w:rPr>
          <w:szCs w:val="24"/>
        </w:rPr>
        <w:t>»</w:t>
      </w:r>
      <w:r w:rsidR="000053C0" w:rsidRPr="00070F7A">
        <w:rPr>
          <w:szCs w:val="24"/>
        </w:rPr>
        <w:t xml:space="preserve"> как одной из ф</w:t>
      </w:r>
      <w:r w:rsidRPr="00070F7A">
        <w:rPr>
          <w:szCs w:val="24"/>
        </w:rPr>
        <w:t xml:space="preserve">орм реализации олимпийского движения в летнем </w:t>
      </w:r>
      <w:r w:rsidR="000053C0" w:rsidRPr="00070F7A">
        <w:rPr>
          <w:szCs w:val="24"/>
        </w:rPr>
        <w:t>о</w:t>
      </w:r>
      <w:r w:rsidRPr="00070F7A">
        <w:rPr>
          <w:szCs w:val="24"/>
        </w:rPr>
        <w:t>здоровительном лагере (спорт, искусство, духовность).</w:t>
      </w:r>
    </w:p>
    <w:p w:rsidR="001C7A11" w:rsidRPr="007565D8" w:rsidRDefault="001C7A11" w:rsidP="007565D8">
      <w:pPr>
        <w:spacing w:line="360" w:lineRule="auto"/>
        <w:ind w:firstLine="709"/>
        <w:jc w:val="both"/>
        <w:rPr>
          <w:szCs w:val="24"/>
        </w:rPr>
      </w:pPr>
      <w:r w:rsidRPr="007565D8">
        <w:rPr>
          <w:szCs w:val="24"/>
        </w:rPr>
        <w:t xml:space="preserve">При написании программы коллектив </w:t>
      </w:r>
      <w:r w:rsidR="00C6756E">
        <w:rPr>
          <w:szCs w:val="24"/>
        </w:rPr>
        <w:t>Ц</w:t>
      </w:r>
      <w:r w:rsidRPr="007565D8">
        <w:rPr>
          <w:szCs w:val="24"/>
        </w:rPr>
        <w:t>ентра</w:t>
      </w:r>
      <w:r w:rsidR="000053C0" w:rsidRPr="007565D8">
        <w:rPr>
          <w:szCs w:val="24"/>
        </w:rPr>
        <w:t xml:space="preserve"> руководствовался принципами</w:t>
      </w:r>
      <w:r w:rsidR="004B6AC5">
        <w:rPr>
          <w:szCs w:val="24"/>
        </w:rPr>
        <w:t xml:space="preserve">, заложенными как </w:t>
      </w:r>
      <w:r w:rsidRPr="007565D8">
        <w:rPr>
          <w:szCs w:val="24"/>
        </w:rPr>
        <w:t xml:space="preserve">в </w:t>
      </w:r>
      <w:r w:rsidR="001E45B2" w:rsidRPr="007565D8">
        <w:rPr>
          <w:szCs w:val="24"/>
        </w:rPr>
        <w:t>реабилитационной воспитательной</w:t>
      </w:r>
      <w:r w:rsidRPr="007565D8">
        <w:rPr>
          <w:szCs w:val="24"/>
        </w:rPr>
        <w:t>, так и</w:t>
      </w:r>
      <w:r w:rsidR="004B6AC5">
        <w:rPr>
          <w:szCs w:val="24"/>
        </w:rPr>
        <w:t xml:space="preserve"> оздоровительной системе </w:t>
      </w:r>
      <w:r w:rsidR="00C6756E">
        <w:rPr>
          <w:szCs w:val="24"/>
        </w:rPr>
        <w:t>Ц</w:t>
      </w:r>
      <w:r w:rsidR="004B6AC5">
        <w:rPr>
          <w:szCs w:val="24"/>
        </w:rPr>
        <w:t>ентра.</w:t>
      </w:r>
    </w:p>
    <w:p w:rsidR="00B7703B" w:rsidRPr="00070F7A" w:rsidRDefault="00B7703B" w:rsidP="00070F7A">
      <w:pPr>
        <w:spacing w:line="360" w:lineRule="auto"/>
        <w:jc w:val="both"/>
        <w:rPr>
          <w:b/>
          <w:szCs w:val="24"/>
        </w:rPr>
      </w:pPr>
    </w:p>
    <w:p w:rsidR="00B7703B" w:rsidRPr="00070F7A" w:rsidRDefault="00B7703B" w:rsidP="00070F7A">
      <w:pPr>
        <w:spacing w:line="360" w:lineRule="auto"/>
        <w:jc w:val="center"/>
        <w:rPr>
          <w:b/>
          <w:bCs/>
          <w:szCs w:val="24"/>
        </w:rPr>
      </w:pPr>
      <w:r w:rsidRPr="00070F7A">
        <w:rPr>
          <w:b/>
          <w:bCs/>
          <w:szCs w:val="24"/>
        </w:rPr>
        <w:t>КОНЦЕПТУАЛЬНЫЕ ОСНОВЫ</w:t>
      </w:r>
    </w:p>
    <w:p w:rsidR="00B7703B" w:rsidRPr="00B27FC9" w:rsidRDefault="004B6AC5" w:rsidP="00B27FC9">
      <w:pPr>
        <w:spacing w:line="360" w:lineRule="auto"/>
        <w:jc w:val="both"/>
        <w:rPr>
          <w:bCs/>
          <w:szCs w:val="24"/>
        </w:rPr>
      </w:pPr>
      <w:r>
        <w:rPr>
          <w:b/>
          <w:bCs/>
          <w:szCs w:val="24"/>
        </w:rPr>
        <w:tab/>
      </w:r>
      <w:r>
        <w:rPr>
          <w:bCs/>
          <w:szCs w:val="24"/>
        </w:rPr>
        <w:t>Летняя оздоровительная программа «Страна Спартиания»</w:t>
      </w:r>
      <w:r w:rsidR="00C6756E">
        <w:rPr>
          <w:bCs/>
          <w:szCs w:val="24"/>
        </w:rPr>
        <w:t xml:space="preserve"> -</w:t>
      </w:r>
      <w:r>
        <w:rPr>
          <w:bCs/>
          <w:szCs w:val="24"/>
        </w:rPr>
        <w:t xml:space="preserve"> это успешная совместная деятельность детей, педагогов, шефов-наставников, волонтёро</w:t>
      </w:r>
      <w:r w:rsidR="00C6756E">
        <w:rPr>
          <w:bCs/>
          <w:szCs w:val="24"/>
        </w:rPr>
        <w:t>в</w:t>
      </w:r>
      <w:r>
        <w:rPr>
          <w:bCs/>
          <w:szCs w:val="24"/>
        </w:rPr>
        <w:t>. Участники оздоровительного сезона имеют возможность более полно удовлетворить интерес к физкультуре и спорту, туризму</w:t>
      </w:r>
      <w:r w:rsidR="00F43B14">
        <w:rPr>
          <w:bCs/>
          <w:szCs w:val="24"/>
        </w:rPr>
        <w:t>, Спартианским играм и</w:t>
      </w:r>
      <w:r>
        <w:rPr>
          <w:bCs/>
          <w:szCs w:val="24"/>
        </w:rPr>
        <w:t xml:space="preserve">продемонстрировать свои способности и таланты. </w:t>
      </w:r>
    </w:p>
    <w:p w:rsidR="00B7703B" w:rsidRPr="00070F7A" w:rsidRDefault="00B7703B" w:rsidP="00070F7A">
      <w:pPr>
        <w:spacing w:line="360" w:lineRule="auto"/>
        <w:jc w:val="both"/>
        <w:rPr>
          <w:szCs w:val="24"/>
        </w:rPr>
      </w:pPr>
      <w:r w:rsidRPr="00070F7A">
        <w:rPr>
          <w:szCs w:val="24"/>
        </w:rPr>
        <w:t xml:space="preserve">При создании концепции программы оздоровительного лагеря авторы программы опирались на </w:t>
      </w:r>
      <w:r w:rsidRPr="00070F7A">
        <w:rPr>
          <w:b/>
          <w:szCs w:val="24"/>
        </w:rPr>
        <w:t>следующие идеи</w:t>
      </w:r>
      <w:r w:rsidRPr="00070F7A">
        <w:rPr>
          <w:szCs w:val="24"/>
        </w:rPr>
        <w:t>:</w:t>
      </w:r>
    </w:p>
    <w:p w:rsidR="00B7703B" w:rsidRPr="00070F7A" w:rsidRDefault="00B7703B" w:rsidP="00070F7A">
      <w:pPr>
        <w:spacing w:line="360" w:lineRule="auto"/>
        <w:jc w:val="both"/>
        <w:rPr>
          <w:szCs w:val="24"/>
        </w:rPr>
      </w:pPr>
    </w:p>
    <w:p w:rsidR="00B7703B" w:rsidRPr="00070F7A" w:rsidRDefault="00B7703B" w:rsidP="00070F7A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070F7A">
        <w:rPr>
          <w:b/>
          <w:szCs w:val="24"/>
        </w:rPr>
        <w:t>Идея первичности личности по отношению к обществу</w:t>
      </w:r>
      <w:r w:rsidRPr="00070F7A">
        <w:rPr>
          <w:szCs w:val="24"/>
        </w:rPr>
        <w:t xml:space="preserve"> (А.Маслоу, Д. Грин, К. Роджерс, Б.Ананьев).</w:t>
      </w:r>
    </w:p>
    <w:p w:rsidR="00B7703B" w:rsidRPr="00070F7A" w:rsidRDefault="00B7703B" w:rsidP="00070F7A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070F7A">
        <w:rPr>
          <w:b/>
          <w:szCs w:val="24"/>
        </w:rPr>
        <w:t>Идея опоры на базовые потребности ребенка</w:t>
      </w:r>
      <w:r w:rsidRPr="00070F7A">
        <w:rPr>
          <w:szCs w:val="24"/>
        </w:rPr>
        <w:t xml:space="preserve"> (В.Сухомлинский, Ш. Амонашвили).</w:t>
      </w:r>
    </w:p>
    <w:p w:rsidR="00B7703B" w:rsidRPr="00070F7A" w:rsidRDefault="00B7703B" w:rsidP="00070F7A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070F7A">
        <w:rPr>
          <w:b/>
          <w:szCs w:val="24"/>
        </w:rPr>
        <w:t>Идея развития личности в процессе воспитания</w:t>
      </w:r>
      <w:r w:rsidRPr="00070F7A">
        <w:rPr>
          <w:szCs w:val="24"/>
        </w:rPr>
        <w:t xml:space="preserve"> (В. Бехтерев, И. Блонский, Л. Выготский).</w:t>
      </w:r>
    </w:p>
    <w:p w:rsidR="00B7703B" w:rsidRPr="00070F7A" w:rsidRDefault="00B7703B" w:rsidP="00070F7A">
      <w:pPr>
        <w:numPr>
          <w:ilvl w:val="0"/>
          <w:numId w:val="8"/>
        </w:numPr>
        <w:spacing w:line="360" w:lineRule="auto"/>
        <w:jc w:val="both"/>
        <w:rPr>
          <w:szCs w:val="24"/>
        </w:rPr>
      </w:pPr>
      <w:r w:rsidRPr="00070F7A">
        <w:rPr>
          <w:b/>
          <w:szCs w:val="24"/>
        </w:rPr>
        <w:t>Идея совместной деятельности взрослых и детей в процессе воспитания</w:t>
      </w:r>
      <w:r w:rsidRPr="00070F7A">
        <w:rPr>
          <w:szCs w:val="24"/>
        </w:rPr>
        <w:t xml:space="preserve"> (В.Сухомлинский, А.С.Макаренко).</w:t>
      </w:r>
    </w:p>
    <w:p w:rsidR="00B7703B" w:rsidRPr="00070F7A" w:rsidRDefault="00B7703B" w:rsidP="00070F7A">
      <w:pPr>
        <w:spacing w:line="360" w:lineRule="auto"/>
        <w:jc w:val="both"/>
        <w:rPr>
          <w:szCs w:val="24"/>
        </w:rPr>
      </w:pPr>
    </w:p>
    <w:p w:rsidR="00B7703B" w:rsidRDefault="00B7703B" w:rsidP="00070F7A">
      <w:pPr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t>Принципы,  положенные в основу программы:</w:t>
      </w:r>
    </w:p>
    <w:p w:rsidR="00B27FC9" w:rsidRDefault="00B27FC9" w:rsidP="00B27FC9">
      <w:pPr>
        <w:pStyle w:val="a8"/>
        <w:numPr>
          <w:ilvl w:val="0"/>
          <w:numId w:val="36"/>
        </w:numPr>
        <w:spacing w:line="360" w:lineRule="auto"/>
        <w:rPr>
          <w:b/>
          <w:szCs w:val="24"/>
        </w:rPr>
      </w:pPr>
      <w:r w:rsidRPr="00B27FC9">
        <w:rPr>
          <w:b/>
          <w:szCs w:val="24"/>
        </w:rPr>
        <w:t>Индивидуальности</w:t>
      </w:r>
      <w:r w:rsidR="003C5871">
        <w:rPr>
          <w:szCs w:val="24"/>
        </w:rPr>
        <w:t>:  каждый р</w:t>
      </w:r>
      <w:r w:rsidRPr="00B27FC9">
        <w:rPr>
          <w:szCs w:val="24"/>
        </w:rPr>
        <w:t>ебёнок получает возможность проявлять свои индивидуальные  способности</w:t>
      </w:r>
      <w:r w:rsidR="003C5871">
        <w:rPr>
          <w:szCs w:val="24"/>
        </w:rPr>
        <w:t xml:space="preserve"> при участии в Спартианских играх</w:t>
      </w:r>
      <w:r w:rsidRPr="00B27FC9">
        <w:rPr>
          <w:b/>
          <w:szCs w:val="24"/>
        </w:rPr>
        <w:t>;</w:t>
      </w:r>
    </w:p>
    <w:p w:rsidR="00B27FC9" w:rsidRPr="00B27FC9" w:rsidRDefault="00B27FC9" w:rsidP="00B27FC9">
      <w:pPr>
        <w:pStyle w:val="a8"/>
        <w:numPr>
          <w:ilvl w:val="0"/>
          <w:numId w:val="36"/>
        </w:numPr>
        <w:spacing w:line="360" w:lineRule="auto"/>
        <w:rPr>
          <w:b/>
          <w:szCs w:val="24"/>
        </w:rPr>
      </w:pPr>
      <w:r>
        <w:rPr>
          <w:b/>
          <w:szCs w:val="24"/>
        </w:rPr>
        <w:t>Гуманизма:</w:t>
      </w:r>
      <w:r>
        <w:rPr>
          <w:szCs w:val="24"/>
        </w:rPr>
        <w:t xml:space="preserve"> к каждому человеку относиться как к личности, способной выразить иде</w:t>
      </w:r>
      <w:r w:rsidR="00C6756E">
        <w:rPr>
          <w:szCs w:val="24"/>
        </w:rPr>
        <w:t>и</w:t>
      </w:r>
      <w:r>
        <w:rPr>
          <w:szCs w:val="24"/>
        </w:rPr>
        <w:t>, мысли, предложения;</w:t>
      </w:r>
    </w:p>
    <w:p w:rsidR="00B27FC9" w:rsidRPr="003C5871" w:rsidRDefault="003C5871" w:rsidP="00B27FC9">
      <w:pPr>
        <w:pStyle w:val="a8"/>
        <w:numPr>
          <w:ilvl w:val="0"/>
          <w:numId w:val="36"/>
        </w:numPr>
        <w:spacing w:line="360" w:lineRule="auto"/>
        <w:rPr>
          <w:szCs w:val="24"/>
        </w:rPr>
      </w:pPr>
      <w:r>
        <w:rPr>
          <w:b/>
          <w:szCs w:val="24"/>
        </w:rPr>
        <w:t xml:space="preserve">Демократизма: </w:t>
      </w:r>
      <w:r w:rsidRPr="003C5871">
        <w:rPr>
          <w:szCs w:val="24"/>
        </w:rPr>
        <w:t xml:space="preserve">принцип, основанный на сотрудничестве и поддержке каждого ребёнка </w:t>
      </w:r>
      <w:r>
        <w:rPr>
          <w:szCs w:val="24"/>
        </w:rPr>
        <w:t>и взрослого  п</w:t>
      </w:r>
      <w:r w:rsidR="00F43B14">
        <w:rPr>
          <w:szCs w:val="24"/>
        </w:rPr>
        <w:t>ри участии в Спартианских играх</w:t>
      </w:r>
      <w:r w:rsidRPr="003C5871">
        <w:rPr>
          <w:szCs w:val="24"/>
        </w:rPr>
        <w:t>;</w:t>
      </w:r>
    </w:p>
    <w:p w:rsidR="003C5871" w:rsidRPr="003C5871" w:rsidRDefault="003C5871" w:rsidP="00B27FC9">
      <w:pPr>
        <w:pStyle w:val="a8"/>
        <w:numPr>
          <w:ilvl w:val="0"/>
          <w:numId w:val="36"/>
        </w:numPr>
        <w:spacing w:line="360" w:lineRule="auto"/>
        <w:rPr>
          <w:b/>
          <w:szCs w:val="24"/>
        </w:rPr>
      </w:pPr>
      <w:r>
        <w:rPr>
          <w:b/>
          <w:szCs w:val="24"/>
        </w:rPr>
        <w:t>Творчества:</w:t>
      </w:r>
      <w:r>
        <w:rPr>
          <w:szCs w:val="24"/>
        </w:rPr>
        <w:t xml:space="preserve"> принцип, характеризующий основную сторону жизни детского коллектива, где творчество является и целью, и ценностью, и средством;</w:t>
      </w:r>
    </w:p>
    <w:p w:rsidR="003C5871" w:rsidRPr="003C5871" w:rsidRDefault="003C5871" w:rsidP="00B27FC9">
      <w:pPr>
        <w:pStyle w:val="a8"/>
        <w:numPr>
          <w:ilvl w:val="0"/>
          <w:numId w:val="36"/>
        </w:numPr>
        <w:spacing w:line="360" w:lineRule="auto"/>
        <w:rPr>
          <w:b/>
          <w:szCs w:val="24"/>
        </w:rPr>
      </w:pPr>
      <w:r>
        <w:rPr>
          <w:b/>
          <w:szCs w:val="24"/>
        </w:rPr>
        <w:lastRenderedPageBreak/>
        <w:t xml:space="preserve">Нравственности: </w:t>
      </w:r>
      <w:r>
        <w:rPr>
          <w:szCs w:val="24"/>
        </w:rPr>
        <w:t>принцип, способствующий нравственной направленности самовыражения личности;</w:t>
      </w:r>
    </w:p>
    <w:p w:rsidR="00B7703B" w:rsidRPr="00F43B14" w:rsidRDefault="003C5871" w:rsidP="00F43B14">
      <w:pPr>
        <w:pStyle w:val="a8"/>
        <w:numPr>
          <w:ilvl w:val="0"/>
          <w:numId w:val="36"/>
        </w:numPr>
        <w:spacing w:line="360" w:lineRule="auto"/>
        <w:rPr>
          <w:b/>
          <w:szCs w:val="24"/>
        </w:rPr>
      </w:pPr>
      <w:r>
        <w:rPr>
          <w:b/>
          <w:szCs w:val="24"/>
        </w:rPr>
        <w:t xml:space="preserve">Доверия и поддержки: </w:t>
      </w:r>
      <w:r>
        <w:rPr>
          <w:szCs w:val="24"/>
        </w:rPr>
        <w:t xml:space="preserve">принцип основывается на том, что к каждому ребёнку, к его мотивам, интересам необходимо относиться уважительно, </w:t>
      </w:r>
      <w:r w:rsidR="00F43B14">
        <w:rPr>
          <w:szCs w:val="24"/>
        </w:rPr>
        <w:t>доверительно и поддерживать его.</w:t>
      </w:r>
    </w:p>
    <w:p w:rsidR="00F43B14" w:rsidRDefault="00F43B14" w:rsidP="00F43B14">
      <w:pPr>
        <w:spacing w:line="360" w:lineRule="auto"/>
        <w:jc w:val="center"/>
        <w:rPr>
          <w:b/>
          <w:szCs w:val="24"/>
        </w:rPr>
      </w:pPr>
    </w:p>
    <w:p w:rsidR="00F43B14" w:rsidRDefault="00F43B14" w:rsidP="00F43B14">
      <w:pPr>
        <w:spacing w:line="360" w:lineRule="auto"/>
        <w:jc w:val="center"/>
        <w:rPr>
          <w:b/>
          <w:szCs w:val="24"/>
        </w:rPr>
      </w:pPr>
    </w:p>
    <w:p w:rsidR="001E45B2" w:rsidRDefault="001E45B2" w:rsidP="00F43B14">
      <w:pPr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t>Содержан</w:t>
      </w:r>
      <w:r w:rsidR="00C6756E">
        <w:rPr>
          <w:b/>
          <w:szCs w:val="24"/>
        </w:rPr>
        <w:t>ие и формы реализации программы</w:t>
      </w:r>
    </w:p>
    <w:p w:rsidR="00406B65" w:rsidRPr="00406B65" w:rsidRDefault="00406B65" w:rsidP="00406B65">
      <w:pPr>
        <w:spacing w:line="360" w:lineRule="auto"/>
        <w:jc w:val="both"/>
        <w:rPr>
          <w:szCs w:val="24"/>
        </w:rPr>
      </w:pPr>
      <w:r>
        <w:rPr>
          <w:szCs w:val="24"/>
        </w:rPr>
        <w:t>Все мероприятия, реализуемые в рамках программы</w:t>
      </w:r>
      <w:r w:rsidR="00C6756E">
        <w:rPr>
          <w:szCs w:val="24"/>
        </w:rPr>
        <w:t>,направлен</w:t>
      </w:r>
      <w:r>
        <w:rPr>
          <w:szCs w:val="24"/>
        </w:rPr>
        <w:t>ы на снятие физического, п</w:t>
      </w:r>
      <w:r w:rsidR="00C6756E">
        <w:rPr>
          <w:szCs w:val="24"/>
        </w:rPr>
        <w:t>сихического напряжения детского</w:t>
      </w:r>
      <w:r>
        <w:rPr>
          <w:szCs w:val="24"/>
        </w:rPr>
        <w:t xml:space="preserve"> и подросткового организма, обеспечени</w:t>
      </w:r>
      <w:r w:rsidR="00C6756E">
        <w:rPr>
          <w:szCs w:val="24"/>
        </w:rPr>
        <w:t>е</w:t>
      </w:r>
      <w:r>
        <w:rPr>
          <w:szCs w:val="24"/>
        </w:rPr>
        <w:t xml:space="preserve"> максимального развития каждого ребёнка, сохранение его неповторимости, раскрытие его потенциальных талантов. </w:t>
      </w:r>
    </w:p>
    <w:p w:rsidR="00406B65" w:rsidRDefault="00BF03F7" w:rsidP="00F43B14">
      <w:pPr>
        <w:tabs>
          <w:tab w:val="num" w:pos="1080"/>
        </w:tabs>
        <w:spacing w:line="360" w:lineRule="auto"/>
        <w:jc w:val="both"/>
        <w:rPr>
          <w:szCs w:val="24"/>
        </w:rPr>
      </w:pPr>
      <w:r w:rsidRPr="00070F7A">
        <w:rPr>
          <w:szCs w:val="24"/>
        </w:rPr>
        <w:t xml:space="preserve">При </w:t>
      </w:r>
      <w:r w:rsidR="007565D8">
        <w:rPr>
          <w:szCs w:val="24"/>
        </w:rPr>
        <w:t xml:space="preserve">внедрении </w:t>
      </w:r>
      <w:r w:rsidRPr="00070F7A">
        <w:rPr>
          <w:szCs w:val="24"/>
        </w:rPr>
        <w:t xml:space="preserve">программы используются </w:t>
      </w:r>
      <w:r w:rsidR="00406B65">
        <w:rPr>
          <w:szCs w:val="24"/>
        </w:rPr>
        <w:t xml:space="preserve">модульно-тематический подход, позволяющий </w:t>
      </w:r>
      <w:r w:rsidRPr="00070F7A">
        <w:rPr>
          <w:szCs w:val="24"/>
        </w:rPr>
        <w:t>отразить принцип «Спартианского движения»</w:t>
      </w:r>
      <w:r w:rsidR="00C6756E">
        <w:rPr>
          <w:szCs w:val="24"/>
        </w:rPr>
        <w:t>,</w:t>
      </w:r>
      <w:r w:rsidRPr="00070F7A">
        <w:rPr>
          <w:szCs w:val="24"/>
        </w:rPr>
        <w:t xml:space="preserve"> в</w:t>
      </w:r>
      <w:r w:rsidR="00C6756E">
        <w:rPr>
          <w:szCs w:val="24"/>
        </w:rPr>
        <w:t xml:space="preserve"> ходе которого</w:t>
      </w:r>
      <w:r w:rsidRPr="00070F7A">
        <w:rPr>
          <w:szCs w:val="24"/>
        </w:rPr>
        <w:t xml:space="preserve"> возможно осуществление корректировки  программы</w:t>
      </w:r>
      <w:r w:rsidR="00F43B14">
        <w:rPr>
          <w:szCs w:val="24"/>
        </w:rPr>
        <w:t>.</w:t>
      </w:r>
    </w:p>
    <w:p w:rsidR="00B7703B" w:rsidRPr="00406B65" w:rsidRDefault="00406B65" w:rsidP="00C6756E">
      <w:pPr>
        <w:tabs>
          <w:tab w:val="num" w:pos="1080"/>
        </w:tabs>
        <w:spacing w:line="360" w:lineRule="auto"/>
        <w:jc w:val="both"/>
        <w:rPr>
          <w:szCs w:val="24"/>
        </w:rPr>
      </w:pPr>
      <w:r>
        <w:rPr>
          <w:szCs w:val="24"/>
        </w:rPr>
        <w:t>Комплектование отрядов осуществляется по принцип</w:t>
      </w:r>
      <w:r w:rsidR="00F43B14">
        <w:rPr>
          <w:szCs w:val="24"/>
        </w:rPr>
        <w:t>у</w:t>
      </w:r>
      <w:r>
        <w:rPr>
          <w:szCs w:val="24"/>
        </w:rPr>
        <w:t xml:space="preserve"> разновозрастного объединения.</w:t>
      </w:r>
    </w:p>
    <w:p w:rsidR="001C7A11" w:rsidRPr="00070F7A" w:rsidRDefault="001C7A11" w:rsidP="00070F7A">
      <w:pPr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t xml:space="preserve">Программа «Страна  Спартиания» является логическим приложением к программе </w:t>
      </w:r>
      <w:r w:rsidR="00406B65">
        <w:rPr>
          <w:b/>
          <w:szCs w:val="24"/>
        </w:rPr>
        <w:t xml:space="preserve">реабилитации </w:t>
      </w:r>
      <w:r w:rsidRPr="00070F7A">
        <w:rPr>
          <w:b/>
          <w:szCs w:val="24"/>
        </w:rPr>
        <w:t>«Поверь в себя»</w:t>
      </w:r>
      <w:r w:rsidR="00957793">
        <w:rPr>
          <w:b/>
          <w:szCs w:val="24"/>
        </w:rPr>
        <w:t>.</w:t>
      </w:r>
    </w:p>
    <w:p w:rsidR="001F68A6" w:rsidRPr="00070F7A" w:rsidRDefault="001C7A11" w:rsidP="007565D8">
      <w:pPr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 xml:space="preserve">Реализация поставленных целей и задач осуществляется через актив </w:t>
      </w:r>
      <w:r w:rsidR="00C6756E">
        <w:rPr>
          <w:szCs w:val="24"/>
        </w:rPr>
        <w:t>Ц</w:t>
      </w:r>
      <w:r w:rsidRPr="00070F7A">
        <w:rPr>
          <w:szCs w:val="24"/>
        </w:rPr>
        <w:t>ентра, который</w:t>
      </w:r>
      <w:r w:rsidR="00C6756E">
        <w:rPr>
          <w:szCs w:val="24"/>
        </w:rPr>
        <w:t>преобразуется в Спартианский</w:t>
      </w:r>
      <w:r w:rsidRPr="00070F7A">
        <w:rPr>
          <w:szCs w:val="24"/>
        </w:rPr>
        <w:t xml:space="preserve"> комитет. В него войдут по одному представителю от каждой команды.</w:t>
      </w:r>
    </w:p>
    <w:p w:rsidR="00676DCD" w:rsidRPr="00406B65" w:rsidRDefault="00676DCD" w:rsidP="00406B65">
      <w:pPr>
        <w:spacing w:after="200" w:line="360" w:lineRule="auto"/>
        <w:rPr>
          <w:szCs w:val="24"/>
        </w:rPr>
      </w:pPr>
      <w:r w:rsidRPr="00070F7A">
        <w:rPr>
          <w:b/>
          <w:szCs w:val="24"/>
        </w:rPr>
        <w:t>Главная задача комитета</w:t>
      </w:r>
      <w:r w:rsidRPr="00070F7A">
        <w:rPr>
          <w:szCs w:val="24"/>
        </w:rPr>
        <w:t xml:space="preserve">: создание условий для успешной реализации мероприятий оздоровительного сезона, организация внутренних </w:t>
      </w:r>
      <w:r w:rsidR="009144F3">
        <w:rPr>
          <w:szCs w:val="24"/>
        </w:rPr>
        <w:t>состязаний, подготовка команд к</w:t>
      </w:r>
      <w:r w:rsidRPr="00070F7A">
        <w:rPr>
          <w:szCs w:val="24"/>
        </w:rPr>
        <w:t xml:space="preserve"> «Спартианским  играм». </w:t>
      </w:r>
    </w:p>
    <w:p w:rsidR="00676DCD" w:rsidRPr="009917D2" w:rsidRDefault="001C7A11" w:rsidP="009917D2">
      <w:pPr>
        <w:pStyle w:val="a8"/>
        <w:numPr>
          <w:ilvl w:val="0"/>
          <w:numId w:val="42"/>
        </w:numPr>
        <w:spacing w:line="360" w:lineRule="auto"/>
        <w:rPr>
          <w:szCs w:val="24"/>
        </w:rPr>
      </w:pPr>
      <w:r w:rsidRPr="009917D2">
        <w:rPr>
          <w:szCs w:val="24"/>
        </w:rPr>
        <w:t>В каждом отряде назначается капитан команды.</w:t>
      </w:r>
    </w:p>
    <w:p w:rsidR="00676DCD" w:rsidRPr="00070F7A" w:rsidRDefault="009917D2" w:rsidP="00070F7A">
      <w:pPr>
        <w:pStyle w:val="a8"/>
        <w:numPr>
          <w:ilvl w:val="0"/>
          <w:numId w:val="21"/>
        </w:numPr>
        <w:spacing w:line="360" w:lineRule="auto"/>
        <w:ind w:left="993" w:hanging="567"/>
        <w:rPr>
          <w:szCs w:val="24"/>
        </w:rPr>
      </w:pPr>
      <w:r>
        <w:rPr>
          <w:szCs w:val="24"/>
        </w:rPr>
        <w:t>Вожатые ежедневно ведут учет</w:t>
      </w:r>
      <w:r w:rsidR="004D4AA3">
        <w:rPr>
          <w:szCs w:val="24"/>
        </w:rPr>
        <w:t xml:space="preserve"> участия  </w:t>
      </w:r>
      <w:r w:rsidR="001C7A11" w:rsidRPr="00070F7A">
        <w:rPr>
          <w:szCs w:val="24"/>
        </w:rPr>
        <w:t>команд</w:t>
      </w:r>
      <w:r w:rsidR="00F43B14">
        <w:rPr>
          <w:szCs w:val="24"/>
        </w:rPr>
        <w:t xml:space="preserve"> в играх и получения жетонов</w:t>
      </w:r>
      <w:r w:rsidR="001C7A11" w:rsidRPr="00070F7A">
        <w:rPr>
          <w:szCs w:val="24"/>
        </w:rPr>
        <w:t>.</w:t>
      </w:r>
    </w:p>
    <w:p w:rsidR="001C7A11" w:rsidRPr="00070F7A" w:rsidRDefault="001C7A11" w:rsidP="00070F7A">
      <w:pPr>
        <w:pStyle w:val="a8"/>
        <w:numPr>
          <w:ilvl w:val="0"/>
          <w:numId w:val="21"/>
        </w:numPr>
        <w:spacing w:line="360" w:lineRule="auto"/>
        <w:ind w:left="993" w:hanging="567"/>
        <w:rPr>
          <w:szCs w:val="24"/>
        </w:rPr>
      </w:pPr>
      <w:r w:rsidRPr="00070F7A">
        <w:rPr>
          <w:szCs w:val="24"/>
        </w:rPr>
        <w:t>Все результаты соревнований на Играх вывешиваются на специальном информационном стенде “Табло Спарты”, на котором отражается</w:t>
      </w:r>
      <w:r w:rsidR="009917D2">
        <w:rPr>
          <w:szCs w:val="24"/>
        </w:rPr>
        <w:t xml:space="preserve"> количество золотых, серебряных</w:t>
      </w:r>
      <w:r w:rsidRPr="00070F7A">
        <w:rPr>
          <w:szCs w:val="24"/>
        </w:rPr>
        <w:t xml:space="preserve"> и бронзовых </w:t>
      </w:r>
      <w:r w:rsidR="004D4AA3">
        <w:rPr>
          <w:szCs w:val="24"/>
        </w:rPr>
        <w:t>жетонов</w:t>
      </w:r>
      <w:r w:rsidRPr="00070F7A">
        <w:rPr>
          <w:szCs w:val="24"/>
        </w:rPr>
        <w:t xml:space="preserve"> по командам. </w:t>
      </w:r>
    </w:p>
    <w:p w:rsidR="001C7A11" w:rsidRPr="00070F7A" w:rsidRDefault="001C7A11" w:rsidP="00070F7A">
      <w:pPr>
        <w:pStyle w:val="a8"/>
        <w:numPr>
          <w:ilvl w:val="0"/>
          <w:numId w:val="20"/>
        </w:numPr>
        <w:spacing w:line="360" w:lineRule="auto"/>
        <w:rPr>
          <w:szCs w:val="24"/>
        </w:rPr>
      </w:pPr>
      <w:r w:rsidRPr="00070F7A">
        <w:rPr>
          <w:szCs w:val="24"/>
        </w:rPr>
        <w:t xml:space="preserve">Информация меняется </w:t>
      </w:r>
      <w:r w:rsidR="00F737BF" w:rsidRPr="00070F7A">
        <w:rPr>
          <w:szCs w:val="24"/>
        </w:rPr>
        <w:t>по результатам проведенн</w:t>
      </w:r>
      <w:r w:rsidR="004D4AA3">
        <w:rPr>
          <w:szCs w:val="24"/>
        </w:rPr>
        <w:t xml:space="preserve">ых </w:t>
      </w:r>
      <w:r w:rsidR="00F737BF" w:rsidRPr="00070F7A">
        <w:rPr>
          <w:szCs w:val="24"/>
        </w:rPr>
        <w:t xml:space="preserve"> Спартианск</w:t>
      </w:r>
      <w:r w:rsidR="004D4AA3">
        <w:rPr>
          <w:szCs w:val="24"/>
        </w:rPr>
        <w:t>их</w:t>
      </w:r>
      <w:r w:rsidR="00F737BF" w:rsidRPr="00070F7A">
        <w:rPr>
          <w:szCs w:val="24"/>
        </w:rPr>
        <w:t xml:space="preserve"> игр</w:t>
      </w:r>
      <w:r w:rsidRPr="00070F7A">
        <w:rPr>
          <w:szCs w:val="24"/>
        </w:rPr>
        <w:t>.</w:t>
      </w:r>
    </w:p>
    <w:p w:rsidR="00294466" w:rsidRPr="00070F7A" w:rsidRDefault="001C7A11" w:rsidP="00070F7A">
      <w:pPr>
        <w:pStyle w:val="a8"/>
        <w:numPr>
          <w:ilvl w:val="0"/>
          <w:numId w:val="20"/>
        </w:numPr>
        <w:spacing w:line="360" w:lineRule="auto"/>
        <w:rPr>
          <w:szCs w:val="24"/>
        </w:rPr>
      </w:pPr>
      <w:r w:rsidRPr="00070F7A">
        <w:rPr>
          <w:szCs w:val="24"/>
        </w:rPr>
        <w:t>Воспитатели и вожатые проводят беседы о Спартианских играх, истории Олимпийского движения, истории Спарты.</w:t>
      </w:r>
    </w:p>
    <w:p w:rsidR="00294466" w:rsidRPr="00070F7A" w:rsidRDefault="001C7A11" w:rsidP="00070F7A">
      <w:pPr>
        <w:pStyle w:val="a8"/>
        <w:numPr>
          <w:ilvl w:val="0"/>
          <w:numId w:val="20"/>
        </w:numPr>
        <w:spacing w:line="360" w:lineRule="auto"/>
        <w:rPr>
          <w:szCs w:val="24"/>
        </w:rPr>
      </w:pPr>
      <w:r w:rsidRPr="00070F7A">
        <w:rPr>
          <w:szCs w:val="24"/>
        </w:rPr>
        <w:t>Ежедневно выпускается Бюллетень спартианских достижений”, подготовленный редакционной группой и  Спарти</w:t>
      </w:r>
      <w:r w:rsidR="008C72BA">
        <w:rPr>
          <w:szCs w:val="24"/>
        </w:rPr>
        <w:t>анским комитетом лагеря.</w:t>
      </w:r>
    </w:p>
    <w:p w:rsidR="00294466" w:rsidRPr="00070F7A" w:rsidRDefault="001C7A11" w:rsidP="00070F7A">
      <w:pPr>
        <w:pStyle w:val="a8"/>
        <w:numPr>
          <w:ilvl w:val="0"/>
          <w:numId w:val="20"/>
        </w:numPr>
        <w:spacing w:line="360" w:lineRule="auto"/>
        <w:rPr>
          <w:szCs w:val="24"/>
        </w:rPr>
      </w:pPr>
      <w:r w:rsidRPr="00070F7A">
        <w:rPr>
          <w:szCs w:val="24"/>
        </w:rPr>
        <w:lastRenderedPageBreak/>
        <w:t>Работа кружков направлена на отражение олимпийской и спортивной темы.</w:t>
      </w:r>
    </w:p>
    <w:p w:rsidR="00676DCD" w:rsidRPr="00070F7A" w:rsidRDefault="001C7A11" w:rsidP="00070F7A">
      <w:pPr>
        <w:pStyle w:val="a8"/>
        <w:numPr>
          <w:ilvl w:val="0"/>
          <w:numId w:val="20"/>
        </w:numPr>
        <w:spacing w:line="360" w:lineRule="auto"/>
        <w:rPr>
          <w:szCs w:val="24"/>
        </w:rPr>
      </w:pPr>
      <w:r w:rsidRPr="00070F7A">
        <w:rPr>
          <w:szCs w:val="24"/>
        </w:rPr>
        <w:t>В конце смены пров</w:t>
      </w:r>
      <w:r w:rsidR="004D4AA3">
        <w:rPr>
          <w:szCs w:val="24"/>
        </w:rPr>
        <w:t>одитсяярмарка-</w:t>
      </w:r>
      <w:r w:rsidRPr="00070F7A">
        <w:rPr>
          <w:szCs w:val="24"/>
        </w:rPr>
        <w:t>выставка спортивных достижений</w:t>
      </w:r>
      <w:r w:rsidR="004D4AA3">
        <w:rPr>
          <w:szCs w:val="24"/>
        </w:rPr>
        <w:t>, творческих работ</w:t>
      </w:r>
      <w:r w:rsidR="008C72BA">
        <w:rPr>
          <w:szCs w:val="24"/>
        </w:rPr>
        <w:t xml:space="preserve"> как детей</w:t>
      </w:r>
      <w:r w:rsidR="009917D2">
        <w:rPr>
          <w:szCs w:val="24"/>
        </w:rPr>
        <w:t>,</w:t>
      </w:r>
      <w:r w:rsidR="008C72BA">
        <w:rPr>
          <w:szCs w:val="24"/>
        </w:rPr>
        <w:t xml:space="preserve"> так и взрослых</w:t>
      </w:r>
      <w:r w:rsidR="004D4AA3">
        <w:rPr>
          <w:szCs w:val="24"/>
        </w:rPr>
        <w:t>.</w:t>
      </w:r>
    </w:p>
    <w:p w:rsidR="001C7A11" w:rsidRPr="00070F7A" w:rsidRDefault="001C7A11" w:rsidP="004D4AA3">
      <w:pPr>
        <w:pStyle w:val="a8"/>
        <w:spacing w:line="360" w:lineRule="auto"/>
        <w:ind w:left="644"/>
        <w:rPr>
          <w:szCs w:val="24"/>
        </w:rPr>
      </w:pPr>
    </w:p>
    <w:p w:rsidR="00EA08DA" w:rsidRDefault="004D4AA3" w:rsidP="00070F7A">
      <w:pPr>
        <w:spacing w:after="200" w:line="360" w:lineRule="auto"/>
        <w:rPr>
          <w:szCs w:val="24"/>
        </w:rPr>
      </w:pPr>
      <w:r>
        <w:rPr>
          <w:szCs w:val="24"/>
        </w:rPr>
        <w:t>П</w:t>
      </w:r>
      <w:r w:rsidR="006C7452">
        <w:rPr>
          <w:szCs w:val="24"/>
        </w:rPr>
        <w:t>риоритетные  направления деятельности</w:t>
      </w:r>
      <w:r>
        <w:rPr>
          <w:szCs w:val="24"/>
        </w:rPr>
        <w:t>:</w:t>
      </w:r>
    </w:p>
    <w:p w:rsidR="006C7452" w:rsidRPr="00A217ED" w:rsidRDefault="006C7452" w:rsidP="00A217ED">
      <w:pPr>
        <w:pStyle w:val="a8"/>
        <w:numPr>
          <w:ilvl w:val="0"/>
          <w:numId w:val="3"/>
        </w:numPr>
        <w:spacing w:after="200" w:line="360" w:lineRule="auto"/>
        <w:rPr>
          <w:szCs w:val="24"/>
        </w:rPr>
      </w:pPr>
      <w:r w:rsidRPr="00A217ED">
        <w:rPr>
          <w:szCs w:val="24"/>
        </w:rPr>
        <w:t>Спортивно-оздоровительное.</w:t>
      </w:r>
    </w:p>
    <w:p w:rsidR="006C7452" w:rsidRDefault="006C7452" w:rsidP="00070F7A">
      <w:pPr>
        <w:spacing w:after="200" w:line="360" w:lineRule="auto"/>
        <w:rPr>
          <w:szCs w:val="24"/>
        </w:rPr>
      </w:pPr>
      <w:r>
        <w:rPr>
          <w:szCs w:val="24"/>
        </w:rPr>
        <w:t xml:space="preserve">В оздоровительном лагере двигательная активность детей организована в течение дня по расписанию: первая половина дня - утренняя гимнастика, спортивные часы, часы творчества. Вторая половина дня-водные процедуры, работа спортивных секций, </w:t>
      </w:r>
      <w:r w:rsidR="008C72BA">
        <w:rPr>
          <w:szCs w:val="24"/>
        </w:rPr>
        <w:t>занятия в Спартианской школе</w:t>
      </w:r>
      <w:r>
        <w:rPr>
          <w:szCs w:val="24"/>
        </w:rPr>
        <w:t>. Лучшие спортсмены дня удостаиваются чести поднять флаг Спартианских игр на утренней линейке.   Ежедневно проводятся спортивные игры  - агоны: «Спарт-дуэль»,«Спарт-карнавал», день «Джига-Дрыга», «Креатив живопись» и др.</w:t>
      </w:r>
    </w:p>
    <w:p w:rsidR="00A217ED" w:rsidRDefault="00A217ED" w:rsidP="00A217ED">
      <w:pPr>
        <w:pStyle w:val="a8"/>
        <w:numPr>
          <w:ilvl w:val="0"/>
          <w:numId w:val="3"/>
        </w:numPr>
        <w:spacing w:after="200" w:line="360" w:lineRule="auto"/>
        <w:rPr>
          <w:szCs w:val="24"/>
        </w:rPr>
      </w:pPr>
      <w:r w:rsidRPr="00A217ED">
        <w:rPr>
          <w:szCs w:val="24"/>
        </w:rPr>
        <w:t>Творческое.</w:t>
      </w:r>
    </w:p>
    <w:p w:rsidR="00A217ED" w:rsidRDefault="00A217ED" w:rsidP="00070F7A">
      <w:pPr>
        <w:spacing w:after="200" w:line="360" w:lineRule="auto"/>
        <w:rPr>
          <w:szCs w:val="24"/>
        </w:rPr>
      </w:pPr>
      <w:r>
        <w:rPr>
          <w:szCs w:val="24"/>
        </w:rPr>
        <w:t>Академия творчества Спартианских игр включает в себя использование приёмов игротерапии, арттерапии, изотерапии,</w:t>
      </w:r>
      <w:r w:rsidR="008C41B9">
        <w:rPr>
          <w:szCs w:val="24"/>
        </w:rPr>
        <w:t xml:space="preserve"> а также</w:t>
      </w:r>
      <w:r>
        <w:rPr>
          <w:szCs w:val="24"/>
        </w:rPr>
        <w:t xml:space="preserve"> работы</w:t>
      </w:r>
      <w:r w:rsidR="008C41B9">
        <w:rPr>
          <w:szCs w:val="24"/>
        </w:rPr>
        <w:t xml:space="preserve"> в</w:t>
      </w:r>
      <w:r w:rsidR="008C72BA">
        <w:rPr>
          <w:szCs w:val="24"/>
        </w:rPr>
        <w:t>творческих лаборатор</w:t>
      </w:r>
      <w:r w:rsidR="008C41B9">
        <w:rPr>
          <w:szCs w:val="24"/>
        </w:rPr>
        <w:t xml:space="preserve">иях </w:t>
      </w:r>
      <w:r w:rsidR="008C72BA">
        <w:rPr>
          <w:szCs w:val="24"/>
        </w:rPr>
        <w:t>по темам</w:t>
      </w:r>
      <w:r w:rsidR="008C41B9">
        <w:rPr>
          <w:szCs w:val="24"/>
        </w:rPr>
        <w:t xml:space="preserve"> (народно-прикладное искусство, народные игры, обряды, устный и музыкальный фольклор, школа выживания) с учётом</w:t>
      </w:r>
      <w:r>
        <w:rPr>
          <w:szCs w:val="24"/>
        </w:rPr>
        <w:t xml:space="preserve"> интерес</w:t>
      </w:r>
      <w:r w:rsidR="008C41B9">
        <w:rPr>
          <w:szCs w:val="24"/>
        </w:rPr>
        <w:t>ов детей</w:t>
      </w:r>
      <w:r>
        <w:rPr>
          <w:szCs w:val="24"/>
        </w:rPr>
        <w:t>. Все мероприятия направлены на раскрытие творческого потенциала ребёнка и дают возможность проявить свои таланты и способности в Спартианских играх.</w:t>
      </w:r>
    </w:p>
    <w:p w:rsidR="008605CD" w:rsidRPr="008605CD" w:rsidRDefault="008605CD" w:rsidP="008605CD">
      <w:pPr>
        <w:spacing w:line="360" w:lineRule="auto"/>
        <w:jc w:val="center"/>
        <w:rPr>
          <w:b/>
          <w:szCs w:val="24"/>
        </w:rPr>
      </w:pPr>
      <w:r w:rsidRPr="008605CD">
        <w:rPr>
          <w:b/>
          <w:szCs w:val="24"/>
        </w:rPr>
        <w:t>Методическое сопровождение программы</w:t>
      </w:r>
    </w:p>
    <w:p w:rsidR="008605CD" w:rsidRPr="008605CD" w:rsidRDefault="008605CD" w:rsidP="008605CD">
      <w:pPr>
        <w:spacing w:line="360" w:lineRule="auto"/>
        <w:rPr>
          <w:szCs w:val="24"/>
        </w:rPr>
      </w:pPr>
      <w:r w:rsidRPr="008605CD">
        <w:rPr>
          <w:szCs w:val="24"/>
        </w:rPr>
        <w:t>Основными методами организации «Спартианских игр» являются:</w:t>
      </w:r>
    </w:p>
    <w:p w:rsidR="008605CD" w:rsidRPr="00CD4D42" w:rsidRDefault="008605CD" w:rsidP="00CD4D42">
      <w:pPr>
        <w:pStyle w:val="a8"/>
        <w:numPr>
          <w:ilvl w:val="0"/>
          <w:numId w:val="3"/>
        </w:numPr>
        <w:spacing w:line="360" w:lineRule="auto"/>
        <w:rPr>
          <w:szCs w:val="24"/>
        </w:rPr>
      </w:pPr>
      <w:r w:rsidRPr="00CD4D42">
        <w:rPr>
          <w:szCs w:val="24"/>
        </w:rPr>
        <w:t>Метод игры используется в течение всего оздоровительного сезона как в соревновательных</w:t>
      </w:r>
      <w:r w:rsidR="009917D2">
        <w:rPr>
          <w:szCs w:val="24"/>
        </w:rPr>
        <w:t>,</w:t>
      </w:r>
      <w:r w:rsidRPr="00CD4D42">
        <w:rPr>
          <w:szCs w:val="24"/>
        </w:rPr>
        <w:t xml:space="preserve"> так и несоревновательных играх;</w:t>
      </w:r>
    </w:p>
    <w:p w:rsidR="008605CD" w:rsidRPr="00CD4D42" w:rsidRDefault="008605CD" w:rsidP="00CD4D42">
      <w:pPr>
        <w:pStyle w:val="a8"/>
        <w:numPr>
          <w:ilvl w:val="0"/>
          <w:numId w:val="3"/>
        </w:numPr>
        <w:spacing w:line="360" w:lineRule="auto"/>
        <w:rPr>
          <w:szCs w:val="24"/>
        </w:rPr>
      </w:pPr>
      <w:r w:rsidRPr="00CD4D42">
        <w:rPr>
          <w:szCs w:val="24"/>
        </w:rPr>
        <w:t xml:space="preserve">Методы театрализации реализуется через </w:t>
      </w:r>
      <w:r w:rsidR="00D66DB6" w:rsidRPr="00CD4D42">
        <w:rPr>
          <w:szCs w:val="24"/>
        </w:rPr>
        <w:t>костюмированные представления</w:t>
      </w:r>
      <w:r w:rsidRPr="00CD4D42">
        <w:rPr>
          <w:szCs w:val="24"/>
        </w:rPr>
        <w:t>, обряды, ритуалы «Спартианского движения»;</w:t>
      </w:r>
    </w:p>
    <w:p w:rsidR="008605CD" w:rsidRPr="00CD4D42" w:rsidRDefault="008605CD" w:rsidP="00CD4D42">
      <w:pPr>
        <w:pStyle w:val="a8"/>
        <w:numPr>
          <w:ilvl w:val="0"/>
          <w:numId w:val="3"/>
        </w:numPr>
        <w:spacing w:line="360" w:lineRule="auto"/>
        <w:rPr>
          <w:szCs w:val="24"/>
        </w:rPr>
      </w:pPr>
      <w:r w:rsidRPr="00CD4D42">
        <w:rPr>
          <w:szCs w:val="24"/>
        </w:rPr>
        <w:t>Методы состязательности распространя</w:t>
      </w:r>
      <w:r w:rsidR="00D66DB6" w:rsidRPr="00CD4D42">
        <w:rPr>
          <w:szCs w:val="24"/>
        </w:rPr>
        <w:t>ю</w:t>
      </w:r>
      <w:r w:rsidRPr="00CD4D42">
        <w:rPr>
          <w:szCs w:val="24"/>
        </w:rPr>
        <w:t>тся на все сферы творческой и спортивной деятельности согласно кодексу Спартианского движения.</w:t>
      </w:r>
    </w:p>
    <w:p w:rsidR="00CD4D42" w:rsidRDefault="00CD4D42" w:rsidP="00CD4D42">
      <w:pPr>
        <w:pStyle w:val="a8"/>
        <w:numPr>
          <w:ilvl w:val="0"/>
          <w:numId w:val="3"/>
        </w:numPr>
        <w:spacing w:line="360" w:lineRule="auto"/>
        <w:rPr>
          <w:szCs w:val="24"/>
        </w:rPr>
      </w:pPr>
      <w:r w:rsidRPr="00CD4D42">
        <w:rPr>
          <w:szCs w:val="24"/>
        </w:rPr>
        <w:t>Содержан</w:t>
      </w:r>
      <w:r w:rsidR="009917D2">
        <w:rPr>
          <w:szCs w:val="24"/>
        </w:rPr>
        <w:t xml:space="preserve">ие Спартианских  игр состоит </w:t>
      </w:r>
      <w:r w:rsidRPr="00CD4D42">
        <w:rPr>
          <w:szCs w:val="24"/>
        </w:rPr>
        <w:t>из разного количества агонов - состязаний. Организация и проведение Спартианских игр  согласно кодексу Спартианских игр.</w:t>
      </w:r>
    </w:p>
    <w:p w:rsidR="00E43200" w:rsidRDefault="00E43200" w:rsidP="00E43200">
      <w:pPr>
        <w:spacing w:line="360" w:lineRule="auto"/>
        <w:rPr>
          <w:szCs w:val="24"/>
        </w:rPr>
      </w:pPr>
    </w:p>
    <w:p w:rsidR="00E43200" w:rsidRDefault="00E43200" w:rsidP="00E43200">
      <w:pPr>
        <w:spacing w:line="360" w:lineRule="auto"/>
        <w:rPr>
          <w:szCs w:val="24"/>
        </w:rPr>
      </w:pPr>
    </w:p>
    <w:p w:rsidR="00E43200" w:rsidRDefault="00E43200" w:rsidP="00E43200">
      <w:pPr>
        <w:spacing w:line="360" w:lineRule="auto"/>
        <w:rPr>
          <w:szCs w:val="24"/>
        </w:rPr>
      </w:pPr>
    </w:p>
    <w:p w:rsidR="00E43200" w:rsidRPr="00E43200" w:rsidRDefault="00E43200" w:rsidP="00E43200">
      <w:pPr>
        <w:spacing w:line="360" w:lineRule="auto"/>
        <w:rPr>
          <w:szCs w:val="24"/>
        </w:rPr>
      </w:pPr>
    </w:p>
    <w:p w:rsidR="00CC7FB7" w:rsidRPr="00070F7A" w:rsidRDefault="00A217ED" w:rsidP="00CD4D42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План мероприятийв режиме работы оздоровительного лагеря</w:t>
      </w:r>
    </w:p>
    <w:p w:rsidR="00EA08DA" w:rsidRPr="00070F7A" w:rsidRDefault="00EA08DA" w:rsidP="00070F7A">
      <w:pPr>
        <w:spacing w:line="360" w:lineRule="auto"/>
        <w:rPr>
          <w:szCs w:val="24"/>
        </w:rPr>
      </w:pPr>
    </w:p>
    <w:tbl>
      <w:tblPr>
        <w:tblStyle w:val="a5"/>
        <w:tblW w:w="0" w:type="auto"/>
        <w:tblLook w:val="04A0"/>
      </w:tblPr>
      <w:tblGrid>
        <w:gridCol w:w="2552"/>
        <w:gridCol w:w="3260"/>
        <w:gridCol w:w="3227"/>
      </w:tblGrid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1-ый день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8-й день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15-й день</w:t>
            </w: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День знакомства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Анкета «Это я!»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Отрядные огоньки «История «Спартианского движения»» (разучивание гимна, выбор названия отряда, эмблемы)</w:t>
            </w:r>
            <w:r w:rsidR="009917D2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Подготовка к Спартианской игре</w:t>
            </w:r>
            <w:r w:rsidR="009917D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«Спарт – театр»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В гостях у символов Олимпийских игр (история и творческое представление)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 xml:space="preserve">«Спарт-атлон» </w:t>
            </w:r>
            <w:r w:rsidRPr="00070F7A">
              <w:rPr>
                <w:sz w:val="24"/>
                <w:szCs w:val="24"/>
              </w:rPr>
              <w:t xml:space="preserve">креативные спортивные соревнования 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«Спарт – экстрим»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Встреча с работниками УМВД г. Черногорска (кинологи)</w:t>
            </w:r>
            <w:r w:rsidR="009917D2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Игра «Потерянный клад»</w:t>
            </w:r>
            <w:r w:rsidR="009917D2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Викторина «Законы Спарты»</w:t>
            </w:r>
            <w:r w:rsidR="009917D2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Видеофильм «Спарт и мы»</w:t>
            </w:r>
            <w:r w:rsidR="009917D2">
              <w:rPr>
                <w:sz w:val="24"/>
                <w:szCs w:val="24"/>
              </w:rPr>
              <w:t>.</w:t>
            </w:r>
          </w:p>
          <w:p w:rsidR="00774E76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774E76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774E76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774E76" w:rsidRPr="00070F7A" w:rsidRDefault="00774E76" w:rsidP="00796862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2-ой день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9-й день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16-й день</w:t>
            </w: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Праздничное открытие Страны Спартиания</w:t>
            </w:r>
            <w:r w:rsidR="009917D2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 xml:space="preserve">Защита </w:t>
            </w:r>
            <w:r w:rsidRPr="00070F7A">
              <w:rPr>
                <w:b/>
                <w:sz w:val="24"/>
                <w:szCs w:val="24"/>
              </w:rPr>
              <w:t>«Спарт-визитки»</w:t>
            </w:r>
            <w:r w:rsidR="009917D2">
              <w:rPr>
                <w:b/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Дискотека «Танцы для спартанцев»</w:t>
            </w:r>
            <w:r w:rsidR="009917D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 xml:space="preserve">«Спарт – дуэль» 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«Большая игротека» - народные игры и забавы, национальные виды спорта</w:t>
            </w:r>
            <w:r w:rsidR="009917D2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«Спарт – экстрим»</w:t>
            </w:r>
          </w:p>
          <w:p w:rsidR="00093D14" w:rsidRPr="00070F7A" w:rsidRDefault="009917D2" w:rsidP="00070F7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</w:t>
            </w:r>
            <w:r w:rsidR="00093D14" w:rsidRPr="00070F7A">
              <w:rPr>
                <w:sz w:val="24"/>
                <w:szCs w:val="24"/>
              </w:rPr>
              <w:t xml:space="preserve"> «История пожарного дела»</w:t>
            </w:r>
            <w:r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Показательные выступления работы МЧС</w:t>
            </w:r>
            <w:r w:rsidR="009917D2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Арт – конкурс «Скажем огню нет» по теме сказок</w:t>
            </w:r>
            <w:r w:rsidR="009917D2">
              <w:rPr>
                <w:sz w:val="24"/>
                <w:szCs w:val="24"/>
              </w:rPr>
              <w:t>.</w:t>
            </w: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3-й день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10-й день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17-й день</w:t>
            </w: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«Спарт-брей-ринг»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Конкурс знатоков истории олимпийских игр и «Спартианского движения»</w:t>
            </w:r>
            <w:r w:rsidR="009917D2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Выставка арт - произведений о спорте</w:t>
            </w:r>
            <w:r w:rsidR="009917D2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Спарт – дуэль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Конкурс национальных  традиций и обычаев</w:t>
            </w:r>
            <w:r w:rsidR="00E43200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Кон</w:t>
            </w:r>
            <w:r w:rsidR="009917D2">
              <w:rPr>
                <w:sz w:val="24"/>
                <w:szCs w:val="24"/>
              </w:rPr>
              <w:t>курс арт - произведений на тему</w:t>
            </w:r>
            <w:r w:rsidRPr="00070F7A">
              <w:rPr>
                <w:sz w:val="24"/>
                <w:szCs w:val="24"/>
              </w:rPr>
              <w:t xml:space="preserve"> «Обычаи моего народа!»</w:t>
            </w:r>
            <w:r w:rsidR="00E43200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День несоревновательных игр</w:t>
            </w:r>
            <w:r w:rsidR="00774E76" w:rsidRPr="00070F7A">
              <w:rPr>
                <w:b/>
                <w:sz w:val="24"/>
                <w:szCs w:val="24"/>
              </w:rPr>
              <w:t>.</w:t>
            </w:r>
          </w:p>
          <w:p w:rsidR="00774E76" w:rsidRDefault="00774E76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Игры доверия, творческие игры</w:t>
            </w:r>
            <w:r w:rsidR="009917D2">
              <w:rPr>
                <w:sz w:val="24"/>
                <w:szCs w:val="24"/>
              </w:rPr>
              <w:t>.</w:t>
            </w:r>
          </w:p>
          <w:p w:rsidR="00E43200" w:rsidRDefault="00E43200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E43200" w:rsidRDefault="00E43200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E43200" w:rsidRDefault="00E43200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E43200" w:rsidRDefault="00E43200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E43200" w:rsidRDefault="00E43200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E43200" w:rsidRDefault="00E43200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E43200" w:rsidRPr="00070F7A" w:rsidRDefault="00E43200" w:rsidP="00070F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lastRenderedPageBreak/>
              <w:t>4-й день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11-й день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18-й день</w:t>
            </w: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«Спартианское многоборье»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Конкурс рисунков «Быстрее, выше, сильнее»</w:t>
            </w:r>
            <w:r w:rsidR="00D37A24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Викторина «Из истории спорта»</w:t>
            </w:r>
            <w:r w:rsidR="00D37A24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Песня о спорте в творческом исполнении</w:t>
            </w:r>
            <w:r w:rsidR="00D37A2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«Спарт- дуэль»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Соревнования по спортивным танцам (фристайл)</w:t>
            </w:r>
            <w:r w:rsidR="00D37A24">
              <w:rPr>
                <w:sz w:val="24"/>
                <w:szCs w:val="24"/>
              </w:rPr>
              <w:t>,</w:t>
            </w:r>
            <w:r w:rsidRPr="00070F7A">
              <w:rPr>
                <w:sz w:val="24"/>
                <w:szCs w:val="24"/>
              </w:rPr>
              <w:t xml:space="preserve"> спорт -аэроби</w:t>
            </w:r>
            <w:r w:rsidR="00D37A24">
              <w:rPr>
                <w:sz w:val="24"/>
                <w:szCs w:val="24"/>
              </w:rPr>
              <w:t>ка, джаз-</w:t>
            </w:r>
            <w:r w:rsidRPr="00070F7A">
              <w:rPr>
                <w:sz w:val="24"/>
                <w:szCs w:val="24"/>
              </w:rPr>
              <w:t>гимнастика</w:t>
            </w:r>
            <w:r w:rsidR="00D37A24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«Спарт–креатив – ярмарка»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Конкурс вокала «Спарт-Р</w:t>
            </w:r>
            <w:r w:rsidR="00D37A24">
              <w:rPr>
                <w:sz w:val="24"/>
                <w:szCs w:val="24"/>
              </w:rPr>
              <w:t>э</w:t>
            </w:r>
            <w:r w:rsidRPr="00070F7A">
              <w:rPr>
                <w:sz w:val="24"/>
                <w:szCs w:val="24"/>
              </w:rPr>
              <w:t>п»</w:t>
            </w:r>
            <w:r w:rsidR="00D37A24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Выставка арт - произведений декоративно- прикладного искусства</w:t>
            </w:r>
            <w:r w:rsidR="00D37A24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5-й день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12-й день</w:t>
            </w:r>
          </w:p>
        </w:tc>
        <w:tc>
          <w:tcPr>
            <w:tcW w:w="3227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19- й день</w:t>
            </w:r>
          </w:p>
        </w:tc>
      </w:tr>
      <w:tr w:rsidR="00093D14" w:rsidRPr="00070F7A" w:rsidTr="00E43200">
        <w:trPr>
          <w:trHeight w:val="3206"/>
        </w:trPr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 xml:space="preserve">Презентация </w:t>
            </w:r>
            <w:r w:rsidRPr="00070F7A">
              <w:rPr>
                <w:b/>
                <w:sz w:val="24"/>
                <w:szCs w:val="24"/>
              </w:rPr>
              <w:t>«Спартианской книги рекордов»</w:t>
            </w:r>
            <w:r w:rsidR="00D37A24">
              <w:rPr>
                <w:b/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Соревнования по волейболу, футболу (для мальчиков), спортивные танцы (для девочек)</w:t>
            </w:r>
            <w:r w:rsidR="00D37A24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74E76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«Спарт- экстрим»</w:t>
            </w:r>
            <w:r w:rsidR="00774E76" w:rsidRPr="00070F7A">
              <w:rPr>
                <w:b/>
                <w:sz w:val="24"/>
                <w:szCs w:val="24"/>
              </w:rPr>
              <w:t xml:space="preserve"> -</w:t>
            </w:r>
            <w:r w:rsidR="00774E76" w:rsidRPr="00070F7A">
              <w:rPr>
                <w:sz w:val="24"/>
                <w:szCs w:val="24"/>
              </w:rPr>
              <w:t>туристическая эстафета</w:t>
            </w:r>
            <w:r w:rsidR="00D37A24">
              <w:rPr>
                <w:sz w:val="24"/>
                <w:szCs w:val="24"/>
              </w:rPr>
              <w:t>.</w:t>
            </w:r>
          </w:p>
          <w:p w:rsidR="00774E76" w:rsidRPr="00070F7A" w:rsidRDefault="00774E76" w:rsidP="00070F7A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 xml:space="preserve"> «</w:t>
            </w:r>
            <w:r w:rsidRPr="00070F7A">
              <w:rPr>
                <w:b/>
                <w:sz w:val="24"/>
                <w:szCs w:val="24"/>
              </w:rPr>
              <w:t>Спарт – рыцарство»</w:t>
            </w:r>
            <w:r w:rsidR="00774E76" w:rsidRPr="00070F7A">
              <w:rPr>
                <w:b/>
                <w:sz w:val="24"/>
                <w:szCs w:val="24"/>
              </w:rPr>
              <w:t xml:space="preserve"> - </w:t>
            </w:r>
            <w:r w:rsidR="00774E76" w:rsidRPr="00070F7A">
              <w:rPr>
                <w:sz w:val="24"/>
                <w:szCs w:val="24"/>
              </w:rPr>
              <w:t xml:space="preserve">индивидуальные </w:t>
            </w:r>
            <w:r w:rsidR="008E7F40" w:rsidRPr="00070F7A">
              <w:rPr>
                <w:sz w:val="24"/>
                <w:szCs w:val="24"/>
              </w:rPr>
              <w:t>показательные выступления участников программы</w:t>
            </w:r>
            <w:r w:rsidR="00D37A24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093D14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 xml:space="preserve">«Спарт –мюзикл» - </w:t>
            </w:r>
            <w:r w:rsidRPr="00070F7A">
              <w:rPr>
                <w:sz w:val="24"/>
                <w:szCs w:val="24"/>
              </w:rPr>
              <w:t>театрализованное выступление команд</w:t>
            </w:r>
            <w:r w:rsidR="00D37A24">
              <w:rPr>
                <w:sz w:val="24"/>
                <w:szCs w:val="24"/>
              </w:rPr>
              <w:t>.</w:t>
            </w:r>
          </w:p>
          <w:p w:rsidR="00774E76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774E76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774E76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</w:p>
          <w:p w:rsidR="00774E76" w:rsidRPr="00070F7A" w:rsidRDefault="00774E76" w:rsidP="00796862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6-й день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13 –й день</w:t>
            </w:r>
          </w:p>
        </w:tc>
        <w:tc>
          <w:tcPr>
            <w:tcW w:w="3227" w:type="dxa"/>
          </w:tcPr>
          <w:p w:rsidR="00093D14" w:rsidRPr="00070F7A" w:rsidRDefault="00774E76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20-й день</w:t>
            </w:r>
          </w:p>
        </w:tc>
      </w:tr>
      <w:tr w:rsidR="00093D14" w:rsidRPr="00070F7A" w:rsidTr="00E43200">
        <w:trPr>
          <w:trHeight w:val="2735"/>
        </w:trPr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День подвигов для книги рекордов.</w:t>
            </w:r>
          </w:p>
          <w:p w:rsidR="00093D14" w:rsidRPr="00070F7A" w:rsidRDefault="00093D14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Спарт-орхестрика</w:t>
            </w:r>
            <w:r w:rsidR="00D37A2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Конкурс ораторского искусства</w:t>
            </w:r>
            <w:r w:rsidR="00D37A24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Стихи о спорте</w:t>
            </w:r>
            <w:r w:rsidR="00D37A24">
              <w:rPr>
                <w:sz w:val="24"/>
                <w:szCs w:val="24"/>
              </w:rPr>
              <w:t>.</w:t>
            </w:r>
          </w:p>
          <w:p w:rsidR="00093D14" w:rsidRPr="00070F7A" w:rsidRDefault="00093D14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Конкурс рекламы «Спартианского движения» или «Олимпийского движения»</w:t>
            </w:r>
            <w:r w:rsidR="00D37A24">
              <w:rPr>
                <w:sz w:val="24"/>
                <w:szCs w:val="24"/>
              </w:rPr>
              <w:t>.</w:t>
            </w:r>
          </w:p>
        </w:tc>
        <w:tc>
          <w:tcPr>
            <w:tcW w:w="3227" w:type="dxa"/>
          </w:tcPr>
          <w:p w:rsidR="00774E76" w:rsidRPr="00070F7A" w:rsidRDefault="00774E76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«С</w:t>
            </w:r>
            <w:r w:rsidR="00E43200">
              <w:rPr>
                <w:b/>
                <w:sz w:val="24"/>
                <w:szCs w:val="24"/>
              </w:rPr>
              <w:t>парт</w:t>
            </w:r>
            <w:r w:rsidRPr="00070F7A">
              <w:rPr>
                <w:b/>
                <w:sz w:val="24"/>
                <w:szCs w:val="24"/>
              </w:rPr>
              <w:t>-  карнавал»</w:t>
            </w:r>
          </w:p>
          <w:p w:rsidR="00774E76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Закрытие смены</w:t>
            </w:r>
            <w:r w:rsidR="00D37A24">
              <w:rPr>
                <w:sz w:val="24"/>
                <w:szCs w:val="24"/>
              </w:rPr>
              <w:t>.</w:t>
            </w:r>
          </w:p>
          <w:p w:rsidR="00093D14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Костюмированное представление</w:t>
            </w:r>
            <w:r w:rsidR="00D37A24">
              <w:rPr>
                <w:sz w:val="24"/>
                <w:szCs w:val="24"/>
              </w:rPr>
              <w:t>,</w:t>
            </w:r>
            <w:r w:rsidRPr="00070F7A">
              <w:rPr>
                <w:sz w:val="24"/>
                <w:szCs w:val="24"/>
              </w:rPr>
              <w:t xml:space="preserve"> показ моделей одежды на спортивную тему</w:t>
            </w:r>
            <w:r w:rsidR="00D37A24">
              <w:rPr>
                <w:sz w:val="24"/>
                <w:szCs w:val="24"/>
              </w:rPr>
              <w:t>.</w:t>
            </w:r>
          </w:p>
          <w:p w:rsidR="00774E76" w:rsidRPr="00070F7A" w:rsidRDefault="00774E76" w:rsidP="00070F7A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93D14" w:rsidRPr="00070F7A" w:rsidTr="001D11CA">
        <w:tc>
          <w:tcPr>
            <w:tcW w:w="2552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7-й день</w:t>
            </w:r>
          </w:p>
        </w:tc>
        <w:tc>
          <w:tcPr>
            <w:tcW w:w="3260" w:type="dxa"/>
          </w:tcPr>
          <w:p w:rsidR="00093D14" w:rsidRPr="00070F7A" w:rsidRDefault="00093D14" w:rsidP="00070F7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14-й день</w:t>
            </w:r>
          </w:p>
        </w:tc>
        <w:tc>
          <w:tcPr>
            <w:tcW w:w="3227" w:type="dxa"/>
          </w:tcPr>
          <w:p w:rsidR="00093D14" w:rsidRPr="00070F7A" w:rsidRDefault="00774E76" w:rsidP="00070F7A">
            <w:pPr>
              <w:spacing w:line="360" w:lineRule="auto"/>
              <w:rPr>
                <w:b/>
                <w:sz w:val="24"/>
                <w:szCs w:val="24"/>
              </w:rPr>
            </w:pPr>
            <w:r w:rsidRPr="00070F7A">
              <w:rPr>
                <w:b/>
                <w:sz w:val="24"/>
                <w:szCs w:val="24"/>
              </w:rPr>
              <w:t>21-й день</w:t>
            </w:r>
          </w:p>
        </w:tc>
      </w:tr>
      <w:tr w:rsidR="00093D14" w:rsidRPr="008605CD" w:rsidTr="001D11CA">
        <w:tc>
          <w:tcPr>
            <w:tcW w:w="2552" w:type="dxa"/>
          </w:tcPr>
          <w:p w:rsidR="00093D14" w:rsidRPr="008605CD" w:rsidRDefault="00093D14" w:rsidP="00070F7A">
            <w:pPr>
              <w:spacing w:line="360" w:lineRule="auto"/>
              <w:rPr>
                <w:szCs w:val="22"/>
              </w:rPr>
            </w:pPr>
            <w:r w:rsidRPr="008605CD">
              <w:rPr>
                <w:szCs w:val="22"/>
              </w:rPr>
              <w:t xml:space="preserve">«Игры Шахматной королевы» изучение истории шахмат и </w:t>
            </w:r>
            <w:r w:rsidRPr="008605CD">
              <w:rPr>
                <w:szCs w:val="22"/>
              </w:rPr>
              <w:lastRenderedPageBreak/>
              <w:t>правил игры в шахматы</w:t>
            </w:r>
            <w:r w:rsidR="00D37A24">
              <w:rPr>
                <w:szCs w:val="22"/>
              </w:rPr>
              <w:t>.</w:t>
            </w:r>
          </w:p>
          <w:p w:rsidR="00093D14" w:rsidRPr="008605CD" w:rsidRDefault="00093D14" w:rsidP="00070F7A">
            <w:pPr>
              <w:spacing w:line="360" w:lineRule="auto"/>
              <w:rPr>
                <w:szCs w:val="22"/>
              </w:rPr>
            </w:pPr>
            <w:r w:rsidRPr="008605CD">
              <w:rPr>
                <w:szCs w:val="22"/>
              </w:rPr>
              <w:t>Рисунки о шахматном виде спорта</w:t>
            </w:r>
            <w:r w:rsidR="00D37A24">
              <w:rPr>
                <w:szCs w:val="22"/>
              </w:rPr>
              <w:t>.</w:t>
            </w:r>
          </w:p>
        </w:tc>
        <w:tc>
          <w:tcPr>
            <w:tcW w:w="3260" w:type="dxa"/>
          </w:tcPr>
          <w:p w:rsidR="00093D14" w:rsidRPr="008605CD" w:rsidRDefault="00093D14" w:rsidP="00070F7A">
            <w:pPr>
              <w:spacing w:line="360" w:lineRule="auto"/>
              <w:rPr>
                <w:szCs w:val="22"/>
              </w:rPr>
            </w:pPr>
            <w:r w:rsidRPr="008605CD">
              <w:rPr>
                <w:szCs w:val="22"/>
              </w:rPr>
              <w:lastRenderedPageBreak/>
              <w:t>День «Джига-дрыга»</w:t>
            </w:r>
            <w:r w:rsidR="00D37A24">
              <w:rPr>
                <w:szCs w:val="22"/>
              </w:rPr>
              <w:t>,</w:t>
            </w:r>
            <w:r w:rsidRPr="008605CD">
              <w:rPr>
                <w:szCs w:val="22"/>
              </w:rPr>
              <w:t xml:space="preserve"> конкурс танцев</w:t>
            </w:r>
            <w:r w:rsidR="00D37A24">
              <w:rPr>
                <w:szCs w:val="22"/>
              </w:rPr>
              <w:t>.</w:t>
            </w:r>
          </w:p>
          <w:p w:rsidR="00093D14" w:rsidRPr="008605CD" w:rsidRDefault="00093D14" w:rsidP="00070F7A">
            <w:pPr>
              <w:spacing w:line="360" w:lineRule="auto"/>
              <w:rPr>
                <w:szCs w:val="22"/>
              </w:rPr>
            </w:pPr>
            <w:r w:rsidRPr="008605CD">
              <w:rPr>
                <w:szCs w:val="22"/>
              </w:rPr>
              <w:t>Креатив живописи</w:t>
            </w:r>
            <w:r w:rsidR="00D37A24">
              <w:rPr>
                <w:szCs w:val="22"/>
              </w:rPr>
              <w:t>.</w:t>
            </w:r>
          </w:p>
        </w:tc>
        <w:tc>
          <w:tcPr>
            <w:tcW w:w="3227" w:type="dxa"/>
          </w:tcPr>
          <w:p w:rsidR="00774E76" w:rsidRPr="008605CD" w:rsidRDefault="00774E76" w:rsidP="00070F7A">
            <w:pPr>
              <w:spacing w:line="360" w:lineRule="auto"/>
              <w:rPr>
                <w:szCs w:val="22"/>
              </w:rPr>
            </w:pPr>
            <w:r w:rsidRPr="008605CD">
              <w:rPr>
                <w:b/>
                <w:szCs w:val="22"/>
              </w:rPr>
              <w:t xml:space="preserve">«Спарт – игротека»  - </w:t>
            </w:r>
            <w:r w:rsidRPr="008605CD">
              <w:rPr>
                <w:szCs w:val="22"/>
              </w:rPr>
              <w:t>завершающее состязание «Спартианских игр».</w:t>
            </w:r>
          </w:p>
          <w:p w:rsidR="00093D14" w:rsidRPr="008605CD" w:rsidRDefault="00774E76" w:rsidP="00070F7A">
            <w:pPr>
              <w:spacing w:line="360" w:lineRule="auto"/>
              <w:rPr>
                <w:b/>
                <w:szCs w:val="22"/>
              </w:rPr>
            </w:pPr>
            <w:r w:rsidRPr="008605CD">
              <w:rPr>
                <w:szCs w:val="22"/>
              </w:rPr>
              <w:lastRenderedPageBreak/>
              <w:t xml:space="preserve"> Отъезд участников игр. Подведение итогов</w:t>
            </w:r>
            <w:r w:rsidR="00D37A24">
              <w:rPr>
                <w:szCs w:val="22"/>
              </w:rPr>
              <w:t>.</w:t>
            </w:r>
          </w:p>
        </w:tc>
      </w:tr>
    </w:tbl>
    <w:p w:rsidR="004A5368" w:rsidRDefault="004A5368" w:rsidP="00D66DB6">
      <w:pPr>
        <w:tabs>
          <w:tab w:val="left" w:pos="3195"/>
        </w:tabs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Ресурсное обеспечение</w:t>
      </w:r>
      <w:r w:rsidR="00D37A24">
        <w:rPr>
          <w:b/>
          <w:szCs w:val="24"/>
        </w:rPr>
        <w:t>.</w:t>
      </w:r>
    </w:p>
    <w:p w:rsidR="00F321F5" w:rsidRPr="004A5368" w:rsidRDefault="00F321F5" w:rsidP="00E43200">
      <w:pPr>
        <w:tabs>
          <w:tab w:val="left" w:pos="3195"/>
        </w:tabs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t>Сведения о педагогических, медицинских, психологических кадр</w:t>
      </w:r>
      <w:r w:rsidR="00D37A24">
        <w:rPr>
          <w:b/>
          <w:szCs w:val="24"/>
        </w:rPr>
        <w:t>ах</w:t>
      </w:r>
      <w:r w:rsidRPr="00070F7A">
        <w:rPr>
          <w:b/>
          <w:szCs w:val="24"/>
        </w:rPr>
        <w:t>.</w:t>
      </w:r>
    </w:p>
    <w:p w:rsidR="00F321F5" w:rsidRPr="00070F7A" w:rsidRDefault="00F321F5" w:rsidP="00070F7A">
      <w:pPr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t>Обеспечение программы под руководством коллектива в составе:</w:t>
      </w:r>
    </w:p>
    <w:p w:rsidR="00F321F5" w:rsidRPr="00070F7A" w:rsidRDefault="00F321F5" w:rsidP="00070F7A">
      <w:pPr>
        <w:spacing w:line="360" w:lineRule="auto"/>
        <w:rPr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"/>
        <w:gridCol w:w="1985"/>
        <w:gridCol w:w="1701"/>
        <w:gridCol w:w="1668"/>
        <w:gridCol w:w="992"/>
        <w:gridCol w:w="1451"/>
        <w:gridCol w:w="1701"/>
      </w:tblGrid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№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 xml:space="preserve">Фамилия 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И.О.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Должность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Образование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Стаж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работы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(лет)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Кавлиф-я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категория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(разряд)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Курсы повышения квалификации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Ченский О.Н.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директор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15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15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2006г</w:t>
            </w:r>
            <w:r w:rsidR="00D37A24">
              <w:rPr>
                <w:szCs w:val="24"/>
              </w:rPr>
              <w:t>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Тарасова В.И.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зам.директора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30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2004год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3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Гераськина Л.Н.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15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4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Филатова С.А.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Зав.отд. приёма и анализа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31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5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Филиппова Н</w:t>
            </w:r>
            <w:r w:rsidR="00D37A24">
              <w:rPr>
                <w:szCs w:val="24"/>
              </w:rPr>
              <w:t>.</w:t>
            </w:r>
            <w:r w:rsidRPr="00070F7A">
              <w:rPr>
                <w:szCs w:val="24"/>
              </w:rPr>
              <w:t>А</w:t>
            </w:r>
            <w:r w:rsidR="00D37A24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11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6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Астраханцева М</w:t>
            </w:r>
            <w:r w:rsidR="00D37A24">
              <w:rPr>
                <w:szCs w:val="24"/>
              </w:rPr>
              <w:t>.</w:t>
            </w:r>
            <w:r w:rsidRPr="00070F7A">
              <w:rPr>
                <w:szCs w:val="24"/>
              </w:rPr>
              <w:t>К</w:t>
            </w:r>
            <w:r w:rsidR="00D37A24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средн.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2011год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7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Братилова Л.П.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10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8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Кучина А.В.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11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2013год</w:t>
            </w:r>
          </w:p>
        </w:tc>
      </w:tr>
      <w:tr w:rsidR="00F321F5" w:rsidRPr="00070F7A" w:rsidTr="00D37A24">
        <w:trPr>
          <w:trHeight w:val="415"/>
        </w:trPr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9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Зумбадзе О.С.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Педагог-психолог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D37A24" w:rsidP="00070F7A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10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Катцина Л.Н.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сред.пед.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22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11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Кадамцева М.В.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сред.пед.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10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2013г</w:t>
            </w:r>
            <w:r w:rsidR="00D37A24">
              <w:rPr>
                <w:szCs w:val="24"/>
              </w:rPr>
              <w:t>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Кудрина Ю.В.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Соц.педагог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5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2013</w:t>
            </w:r>
            <w:r w:rsidR="00D37A24">
              <w:rPr>
                <w:szCs w:val="24"/>
              </w:rPr>
              <w:t xml:space="preserve"> 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13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Тестова С.Н.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Соц.педагог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5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2013год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14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Подшивалова Е</w:t>
            </w:r>
            <w:r w:rsidR="00D37A24">
              <w:rPr>
                <w:szCs w:val="24"/>
              </w:rPr>
              <w:t>.</w:t>
            </w:r>
            <w:r w:rsidRPr="00070F7A">
              <w:rPr>
                <w:szCs w:val="24"/>
              </w:rPr>
              <w:t>Н</w:t>
            </w:r>
            <w:r w:rsidR="00D37A24">
              <w:rPr>
                <w:szCs w:val="24"/>
              </w:rPr>
              <w:t>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Соц.педагог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10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2011год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15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Епишкина М.В.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Соц.педагог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15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2013год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16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Русинова Л.Е.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18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14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2011год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17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Устюгова С.В.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16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13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18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 xml:space="preserve">Шахторина Е.А. 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спец. по соц. работе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сред.спец.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5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10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2012г.</w:t>
            </w:r>
          </w:p>
        </w:tc>
      </w:tr>
      <w:tr w:rsidR="00F321F5" w:rsidRPr="00070F7A" w:rsidTr="00D37A24">
        <w:tc>
          <w:tcPr>
            <w:tcW w:w="459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Горбунова О.Ю.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воспитатель</w:t>
            </w:r>
          </w:p>
        </w:tc>
        <w:tc>
          <w:tcPr>
            <w:tcW w:w="16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высшее пед.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4</w:t>
            </w:r>
          </w:p>
        </w:tc>
        <w:tc>
          <w:tcPr>
            <w:tcW w:w="145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</w:p>
        </w:tc>
        <w:tc>
          <w:tcPr>
            <w:tcW w:w="1701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2011год</w:t>
            </w:r>
          </w:p>
        </w:tc>
      </w:tr>
    </w:tbl>
    <w:p w:rsidR="00F321F5" w:rsidRPr="00070F7A" w:rsidRDefault="00F321F5" w:rsidP="00070F7A">
      <w:pPr>
        <w:spacing w:line="360" w:lineRule="auto"/>
        <w:rPr>
          <w:szCs w:val="24"/>
        </w:rPr>
      </w:pPr>
    </w:p>
    <w:p w:rsidR="00E43200" w:rsidRDefault="00E43200" w:rsidP="00070F7A">
      <w:pPr>
        <w:keepNext/>
        <w:spacing w:line="360" w:lineRule="auto"/>
        <w:jc w:val="center"/>
        <w:outlineLvl w:val="3"/>
        <w:rPr>
          <w:b/>
          <w:kern w:val="28"/>
          <w:szCs w:val="24"/>
        </w:rPr>
      </w:pPr>
    </w:p>
    <w:p w:rsidR="00F321F5" w:rsidRPr="00070F7A" w:rsidRDefault="00F321F5" w:rsidP="00070F7A">
      <w:pPr>
        <w:keepNext/>
        <w:spacing w:line="360" w:lineRule="auto"/>
        <w:jc w:val="center"/>
        <w:outlineLvl w:val="3"/>
        <w:rPr>
          <w:b/>
          <w:kern w:val="28"/>
          <w:szCs w:val="24"/>
        </w:rPr>
      </w:pPr>
      <w:r w:rsidRPr="00070F7A">
        <w:rPr>
          <w:b/>
          <w:kern w:val="28"/>
          <w:szCs w:val="24"/>
        </w:rPr>
        <w:t>Сведения о медицинских кадрах</w:t>
      </w:r>
      <w:r w:rsidR="00E43200">
        <w:rPr>
          <w:b/>
          <w:kern w:val="28"/>
          <w:szCs w:val="24"/>
        </w:rPr>
        <w:t>.</w:t>
      </w:r>
    </w:p>
    <w:p w:rsidR="00F321F5" w:rsidRPr="00070F7A" w:rsidRDefault="00F321F5" w:rsidP="00070F7A">
      <w:pPr>
        <w:spacing w:line="360" w:lineRule="auto"/>
        <w:rPr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1843"/>
        <w:gridCol w:w="1417"/>
        <w:gridCol w:w="1418"/>
        <w:gridCol w:w="1276"/>
        <w:gridCol w:w="992"/>
        <w:gridCol w:w="1417"/>
        <w:gridCol w:w="1560"/>
      </w:tblGrid>
      <w:tr w:rsidR="00F321F5" w:rsidRPr="00070F7A" w:rsidTr="00A85B08">
        <w:trPr>
          <w:trHeight w:val="829"/>
        </w:trPr>
        <w:tc>
          <w:tcPr>
            <w:tcW w:w="5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п/п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№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Ф.И.О.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Должность</w:t>
            </w:r>
          </w:p>
        </w:tc>
        <w:tc>
          <w:tcPr>
            <w:tcW w:w="141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Образова</w:t>
            </w:r>
            <w:r w:rsidR="00A85B08">
              <w:rPr>
                <w:szCs w:val="24"/>
              </w:rPr>
              <w:t>-</w:t>
            </w:r>
            <w:r w:rsidRPr="00070F7A">
              <w:rPr>
                <w:szCs w:val="24"/>
              </w:rPr>
              <w:t>ние</w:t>
            </w:r>
          </w:p>
        </w:tc>
        <w:tc>
          <w:tcPr>
            <w:tcW w:w="1276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Стаж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работы (лет)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Центре (лет)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Квал-ция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категория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 xml:space="preserve">(разряд) </w:t>
            </w:r>
          </w:p>
        </w:tc>
        <w:tc>
          <w:tcPr>
            <w:tcW w:w="1560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Курсы повышения квал-ции</w:t>
            </w:r>
          </w:p>
        </w:tc>
      </w:tr>
      <w:tr w:rsidR="00F321F5" w:rsidRPr="00070F7A" w:rsidTr="00A85B08">
        <w:tc>
          <w:tcPr>
            <w:tcW w:w="5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</w:t>
            </w:r>
          </w:p>
        </w:tc>
        <w:tc>
          <w:tcPr>
            <w:tcW w:w="1843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Бубнова Е.Н.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старшая мед.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сестра</w:t>
            </w:r>
          </w:p>
        </w:tc>
        <w:tc>
          <w:tcPr>
            <w:tcW w:w="141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среднее спец.</w:t>
            </w:r>
          </w:p>
        </w:tc>
        <w:tc>
          <w:tcPr>
            <w:tcW w:w="1276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27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11</w:t>
            </w:r>
          </w:p>
        </w:tc>
        <w:tc>
          <w:tcPr>
            <w:tcW w:w="1560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2011</w:t>
            </w:r>
          </w:p>
        </w:tc>
      </w:tr>
      <w:tr w:rsidR="00F321F5" w:rsidRPr="00070F7A" w:rsidTr="00A85B08">
        <w:tc>
          <w:tcPr>
            <w:tcW w:w="5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</w:t>
            </w:r>
          </w:p>
        </w:tc>
        <w:tc>
          <w:tcPr>
            <w:tcW w:w="1843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Котова Е.В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мед.</w:t>
            </w:r>
          </w:p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сестра</w:t>
            </w:r>
          </w:p>
        </w:tc>
        <w:tc>
          <w:tcPr>
            <w:tcW w:w="141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среднее спец.</w:t>
            </w:r>
          </w:p>
        </w:tc>
        <w:tc>
          <w:tcPr>
            <w:tcW w:w="1276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15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5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</w:t>
            </w:r>
          </w:p>
        </w:tc>
        <w:tc>
          <w:tcPr>
            <w:tcW w:w="1560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</w:t>
            </w:r>
          </w:p>
        </w:tc>
      </w:tr>
      <w:tr w:rsidR="00F321F5" w:rsidRPr="00070F7A" w:rsidTr="00A85B08">
        <w:tc>
          <w:tcPr>
            <w:tcW w:w="5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3</w:t>
            </w:r>
          </w:p>
        </w:tc>
        <w:tc>
          <w:tcPr>
            <w:tcW w:w="1843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Соловьева О.М.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мед.сестра</w:t>
            </w:r>
          </w:p>
        </w:tc>
        <w:tc>
          <w:tcPr>
            <w:tcW w:w="141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среднее спец.</w:t>
            </w:r>
          </w:p>
        </w:tc>
        <w:tc>
          <w:tcPr>
            <w:tcW w:w="1276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15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10</w:t>
            </w:r>
          </w:p>
        </w:tc>
        <w:tc>
          <w:tcPr>
            <w:tcW w:w="1560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</w:t>
            </w:r>
          </w:p>
        </w:tc>
      </w:tr>
      <w:tr w:rsidR="00F321F5" w:rsidRPr="00070F7A" w:rsidTr="00A85B08">
        <w:tc>
          <w:tcPr>
            <w:tcW w:w="56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4</w:t>
            </w:r>
          </w:p>
        </w:tc>
        <w:tc>
          <w:tcPr>
            <w:tcW w:w="1843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Тугужекова Т.П.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мед.сестра</w:t>
            </w:r>
          </w:p>
        </w:tc>
        <w:tc>
          <w:tcPr>
            <w:tcW w:w="1418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среднее спец.</w:t>
            </w:r>
          </w:p>
        </w:tc>
        <w:tc>
          <w:tcPr>
            <w:tcW w:w="1276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31</w:t>
            </w:r>
          </w:p>
        </w:tc>
        <w:tc>
          <w:tcPr>
            <w:tcW w:w="992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8</w:t>
            </w:r>
          </w:p>
        </w:tc>
        <w:tc>
          <w:tcPr>
            <w:tcW w:w="1417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11</w:t>
            </w:r>
          </w:p>
        </w:tc>
        <w:tc>
          <w:tcPr>
            <w:tcW w:w="1560" w:type="dxa"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2012</w:t>
            </w:r>
          </w:p>
        </w:tc>
      </w:tr>
    </w:tbl>
    <w:p w:rsidR="006779C6" w:rsidRPr="00070F7A" w:rsidRDefault="006779C6" w:rsidP="00070F7A">
      <w:pPr>
        <w:tabs>
          <w:tab w:val="left" w:pos="3195"/>
        </w:tabs>
        <w:spacing w:line="360" w:lineRule="auto"/>
        <w:ind w:firstLine="709"/>
        <w:jc w:val="center"/>
        <w:rPr>
          <w:szCs w:val="24"/>
        </w:rPr>
      </w:pPr>
    </w:p>
    <w:p w:rsidR="00F321F5" w:rsidRPr="00070F7A" w:rsidRDefault="00F321F5" w:rsidP="00070F7A">
      <w:pPr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t>Смета расходов</w:t>
      </w:r>
    </w:p>
    <w:p w:rsidR="00F321F5" w:rsidRPr="00070F7A" w:rsidRDefault="00F321F5" w:rsidP="00070F7A">
      <w:pPr>
        <w:spacing w:line="360" w:lineRule="auto"/>
        <w:rPr>
          <w:szCs w:val="24"/>
        </w:rPr>
      </w:pPr>
      <w:r w:rsidRPr="00070F7A">
        <w:rPr>
          <w:szCs w:val="24"/>
        </w:rPr>
        <w:t>на содержание детей в оздоровительном лагере на базе ГКУ РХ «Центр для несовершеннолетних»</w:t>
      </w:r>
    </w:p>
    <w:p w:rsidR="00F321F5" w:rsidRPr="00070F7A" w:rsidRDefault="00F321F5" w:rsidP="00070F7A">
      <w:pPr>
        <w:spacing w:line="360" w:lineRule="auto"/>
        <w:rPr>
          <w:szCs w:val="24"/>
        </w:rPr>
      </w:pPr>
    </w:p>
    <w:p w:rsidR="00F321F5" w:rsidRPr="00070F7A" w:rsidRDefault="00F321F5" w:rsidP="00070F7A">
      <w:pPr>
        <w:spacing w:line="360" w:lineRule="auto"/>
        <w:rPr>
          <w:szCs w:val="24"/>
        </w:rPr>
      </w:pPr>
      <w:r w:rsidRPr="00070F7A">
        <w:rPr>
          <w:szCs w:val="24"/>
        </w:rPr>
        <w:t xml:space="preserve">на 1 </w:t>
      </w:r>
      <w:r w:rsidR="00ED64AA">
        <w:rPr>
          <w:szCs w:val="24"/>
        </w:rPr>
        <w:t>сезон 2013года - 21 день</w:t>
      </w:r>
      <w:r w:rsidR="00ED64AA">
        <w:rPr>
          <w:szCs w:val="24"/>
        </w:rPr>
        <w:tab/>
      </w:r>
      <w:r w:rsidR="00ED64AA">
        <w:rPr>
          <w:szCs w:val="24"/>
        </w:rPr>
        <w:tab/>
      </w:r>
      <w:r w:rsidR="00ED64AA">
        <w:rPr>
          <w:szCs w:val="24"/>
        </w:rPr>
        <w:tab/>
        <w:t>на  9</w:t>
      </w:r>
      <w:r w:rsidRPr="00070F7A">
        <w:rPr>
          <w:szCs w:val="24"/>
        </w:rPr>
        <w:t>0 детей</w:t>
      </w:r>
    </w:p>
    <w:p w:rsidR="00F321F5" w:rsidRPr="00070F7A" w:rsidRDefault="00F321F5" w:rsidP="00070F7A">
      <w:pPr>
        <w:spacing w:line="360" w:lineRule="auto"/>
        <w:rPr>
          <w:szCs w:val="24"/>
        </w:rPr>
      </w:pPr>
    </w:p>
    <w:p w:rsidR="00F321F5" w:rsidRPr="00070F7A" w:rsidRDefault="00F321F5" w:rsidP="00070F7A">
      <w:pPr>
        <w:spacing w:line="360" w:lineRule="auto"/>
        <w:rPr>
          <w:szCs w:val="24"/>
        </w:rPr>
      </w:pPr>
      <w:r w:rsidRPr="00070F7A">
        <w:rPr>
          <w:szCs w:val="24"/>
        </w:rPr>
        <w:t>на 1 ребенка на сезон 1722, 00 руб.</w:t>
      </w:r>
      <w:r w:rsidRPr="00070F7A">
        <w:rPr>
          <w:szCs w:val="24"/>
        </w:rPr>
        <w:tab/>
      </w:r>
      <w:r w:rsidRPr="00070F7A">
        <w:rPr>
          <w:szCs w:val="24"/>
        </w:rPr>
        <w:tab/>
        <w:t>на 1 ребенка на 1 день 82,00руб.</w:t>
      </w:r>
    </w:p>
    <w:p w:rsidR="00F321F5" w:rsidRPr="00070F7A" w:rsidRDefault="00F321F5" w:rsidP="00070F7A">
      <w:pPr>
        <w:spacing w:line="360" w:lineRule="auto"/>
        <w:rPr>
          <w:szCs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6"/>
        <w:gridCol w:w="1843"/>
        <w:gridCol w:w="2126"/>
        <w:gridCol w:w="1843"/>
      </w:tblGrid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Наименование статей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Эк.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Сумма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На 1 реб./сез.,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На 1 реб./день руб.</w:t>
            </w: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225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20000,00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222,22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10, 58</w:t>
            </w: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Прочие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226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12600,00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6,67</w:t>
            </w: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в т.ч. прочие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12600, 00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6, 67</w:t>
            </w: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Увеличение стоимости матер.запасов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340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122 380,00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1 359, 78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64, 75</w:t>
            </w: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lastRenderedPageBreak/>
              <w:t>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58 174, 20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646, 38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30, 78</w:t>
            </w: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Медикаменты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20 070, 00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223,00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10, 62</w:t>
            </w: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Прочий расходный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44 135, 80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490, 40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  <w:r w:rsidRPr="00070F7A">
              <w:rPr>
                <w:szCs w:val="24"/>
              </w:rPr>
              <w:t>23, 35</w:t>
            </w: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</w:rPr>
            </w:pPr>
          </w:p>
        </w:tc>
      </w:tr>
      <w:tr w:rsidR="00F321F5" w:rsidRPr="00070F7A" w:rsidTr="00A85B0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154 980, 00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 xml:space="preserve"> 1 722, 00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1F5" w:rsidRPr="00070F7A" w:rsidRDefault="00F321F5" w:rsidP="00070F7A">
            <w:pPr>
              <w:spacing w:line="360" w:lineRule="auto"/>
              <w:rPr>
                <w:szCs w:val="24"/>
                <w:highlight w:val="lightGray"/>
              </w:rPr>
            </w:pPr>
            <w:r w:rsidRPr="00070F7A">
              <w:rPr>
                <w:szCs w:val="24"/>
                <w:highlight w:val="lightGray"/>
              </w:rPr>
              <w:t>82, 00</w:t>
            </w:r>
          </w:p>
        </w:tc>
      </w:tr>
    </w:tbl>
    <w:p w:rsidR="00F321F5" w:rsidRPr="00070F7A" w:rsidRDefault="00F321F5" w:rsidP="00070F7A">
      <w:pPr>
        <w:spacing w:line="360" w:lineRule="auto"/>
        <w:rPr>
          <w:szCs w:val="24"/>
        </w:rPr>
      </w:pPr>
    </w:p>
    <w:p w:rsidR="00F321F5" w:rsidRPr="00070F7A" w:rsidRDefault="00F321F5" w:rsidP="00070F7A">
      <w:pPr>
        <w:spacing w:line="360" w:lineRule="auto"/>
        <w:rPr>
          <w:szCs w:val="24"/>
        </w:rPr>
      </w:pPr>
      <w:r w:rsidRPr="00070F7A">
        <w:rPr>
          <w:szCs w:val="24"/>
        </w:rPr>
        <w:t>Культмассовое обслуживание оздоровительного лагеря на 1 сезон</w:t>
      </w:r>
    </w:p>
    <w:p w:rsidR="00F321F5" w:rsidRPr="00070F7A" w:rsidRDefault="00F321F5" w:rsidP="00070F7A">
      <w:pPr>
        <w:spacing w:line="360" w:lineRule="auto"/>
        <w:rPr>
          <w:szCs w:val="24"/>
        </w:rPr>
      </w:pPr>
      <w:r w:rsidRPr="00070F7A">
        <w:rPr>
          <w:szCs w:val="24"/>
        </w:rPr>
        <w:t>2013г из расчета 90 человек</w:t>
      </w:r>
    </w:p>
    <w:p w:rsidR="00F321F5" w:rsidRPr="00070F7A" w:rsidRDefault="00F321F5" w:rsidP="00070F7A">
      <w:pPr>
        <w:spacing w:line="360" w:lineRule="auto"/>
        <w:rPr>
          <w:szCs w:val="24"/>
        </w:rPr>
      </w:pPr>
    </w:p>
    <w:p w:rsidR="00F321F5" w:rsidRPr="00070F7A" w:rsidRDefault="00F321F5" w:rsidP="00070F7A">
      <w:pPr>
        <w:tabs>
          <w:tab w:val="left" w:pos="3195"/>
        </w:tabs>
        <w:spacing w:line="360" w:lineRule="auto"/>
        <w:ind w:firstLine="709"/>
        <w:rPr>
          <w:szCs w:val="24"/>
        </w:rPr>
      </w:pPr>
      <w:r w:rsidRPr="00070F7A">
        <w:rPr>
          <w:szCs w:val="24"/>
        </w:rPr>
        <w:t>ИТОГО:                                                                         12600, 00</w:t>
      </w:r>
    </w:p>
    <w:p w:rsidR="00F321F5" w:rsidRDefault="00F321F5" w:rsidP="00070F7A">
      <w:pPr>
        <w:tabs>
          <w:tab w:val="left" w:pos="3195"/>
        </w:tabs>
        <w:spacing w:line="360" w:lineRule="auto"/>
        <w:ind w:firstLine="709"/>
        <w:rPr>
          <w:szCs w:val="24"/>
        </w:rPr>
      </w:pPr>
    </w:p>
    <w:p w:rsidR="004A5368" w:rsidRPr="00EA35DE" w:rsidRDefault="004A5368" w:rsidP="00E43200">
      <w:pPr>
        <w:tabs>
          <w:tab w:val="left" w:pos="3195"/>
        </w:tabs>
        <w:spacing w:line="360" w:lineRule="auto"/>
        <w:ind w:firstLine="709"/>
        <w:jc w:val="center"/>
        <w:rPr>
          <w:b/>
          <w:i/>
          <w:szCs w:val="24"/>
        </w:rPr>
      </w:pPr>
      <w:r w:rsidRPr="00EA35DE">
        <w:rPr>
          <w:b/>
          <w:i/>
          <w:szCs w:val="24"/>
        </w:rPr>
        <w:t>Методическое  обеспечение.</w:t>
      </w:r>
    </w:p>
    <w:p w:rsidR="004A5368" w:rsidRDefault="004A5368" w:rsidP="00070F7A">
      <w:pPr>
        <w:tabs>
          <w:tab w:val="left" w:pos="3195"/>
        </w:tabs>
        <w:spacing w:line="360" w:lineRule="auto"/>
        <w:ind w:firstLine="709"/>
        <w:rPr>
          <w:szCs w:val="24"/>
        </w:rPr>
      </w:pPr>
    </w:p>
    <w:p w:rsidR="004A5368" w:rsidRPr="004A5368" w:rsidRDefault="004A5368" w:rsidP="004A5368">
      <w:pPr>
        <w:tabs>
          <w:tab w:val="left" w:pos="3195"/>
        </w:tabs>
        <w:spacing w:line="360" w:lineRule="auto"/>
        <w:ind w:firstLine="709"/>
        <w:rPr>
          <w:szCs w:val="24"/>
        </w:rPr>
      </w:pPr>
      <w:r w:rsidRPr="004A5368">
        <w:rPr>
          <w:szCs w:val="24"/>
        </w:rPr>
        <w:t>1. Разработано приложение к комплексной программ</w:t>
      </w:r>
      <w:r w:rsidR="00D66DB6">
        <w:rPr>
          <w:szCs w:val="24"/>
        </w:rPr>
        <w:t>е</w:t>
      </w:r>
      <w:r w:rsidRPr="004A5368">
        <w:rPr>
          <w:szCs w:val="24"/>
        </w:rPr>
        <w:t xml:space="preserve"> «Поверь в себя»</w:t>
      </w:r>
      <w:r w:rsidR="00D66DB6">
        <w:rPr>
          <w:szCs w:val="24"/>
        </w:rPr>
        <w:t>:</w:t>
      </w:r>
    </w:p>
    <w:p w:rsidR="004A5368" w:rsidRPr="00E43200" w:rsidRDefault="004A5368" w:rsidP="00E43200">
      <w:pPr>
        <w:pStyle w:val="a8"/>
        <w:numPr>
          <w:ilvl w:val="0"/>
          <w:numId w:val="49"/>
        </w:numPr>
        <w:tabs>
          <w:tab w:val="left" w:pos="3195"/>
        </w:tabs>
        <w:spacing w:line="360" w:lineRule="auto"/>
        <w:rPr>
          <w:szCs w:val="24"/>
        </w:rPr>
      </w:pPr>
      <w:r w:rsidRPr="00E43200">
        <w:rPr>
          <w:szCs w:val="24"/>
        </w:rPr>
        <w:t>оздоровительная программа «Страна Спартиания»;</w:t>
      </w:r>
    </w:p>
    <w:p w:rsidR="004A5368" w:rsidRPr="00E43200" w:rsidRDefault="004A5368" w:rsidP="00E43200">
      <w:pPr>
        <w:pStyle w:val="a8"/>
        <w:numPr>
          <w:ilvl w:val="0"/>
          <w:numId w:val="49"/>
        </w:numPr>
        <w:tabs>
          <w:tab w:val="left" w:pos="3195"/>
        </w:tabs>
        <w:spacing w:line="360" w:lineRule="auto"/>
        <w:rPr>
          <w:szCs w:val="24"/>
        </w:rPr>
      </w:pPr>
      <w:r w:rsidRPr="00E43200">
        <w:rPr>
          <w:szCs w:val="24"/>
        </w:rPr>
        <w:t>перспективный план - сетка тематических блоков;</w:t>
      </w:r>
    </w:p>
    <w:p w:rsidR="004A5368" w:rsidRPr="00E43200" w:rsidRDefault="004A5368" w:rsidP="00E43200">
      <w:pPr>
        <w:pStyle w:val="a8"/>
        <w:numPr>
          <w:ilvl w:val="0"/>
          <w:numId w:val="49"/>
        </w:numPr>
        <w:tabs>
          <w:tab w:val="left" w:pos="3195"/>
        </w:tabs>
        <w:spacing w:line="360" w:lineRule="auto"/>
        <w:rPr>
          <w:szCs w:val="24"/>
        </w:rPr>
      </w:pPr>
      <w:r w:rsidRPr="00E43200">
        <w:rPr>
          <w:szCs w:val="24"/>
        </w:rPr>
        <w:t>пакет нормативно-правовых документов;</w:t>
      </w:r>
    </w:p>
    <w:p w:rsidR="004A5368" w:rsidRPr="00E43200" w:rsidRDefault="004A5368" w:rsidP="00E43200">
      <w:pPr>
        <w:pStyle w:val="a8"/>
        <w:numPr>
          <w:ilvl w:val="0"/>
          <w:numId w:val="49"/>
        </w:numPr>
        <w:tabs>
          <w:tab w:val="left" w:pos="3195"/>
        </w:tabs>
        <w:spacing w:line="360" w:lineRule="auto"/>
        <w:rPr>
          <w:szCs w:val="24"/>
        </w:rPr>
      </w:pPr>
      <w:r w:rsidRPr="00E43200">
        <w:rPr>
          <w:szCs w:val="24"/>
        </w:rPr>
        <w:t>оборудован уголок методической литературы в помощь воспитателям и вожатым</w:t>
      </w:r>
      <w:r w:rsidR="00D66DB6" w:rsidRPr="00E43200">
        <w:rPr>
          <w:szCs w:val="24"/>
        </w:rPr>
        <w:t>,</w:t>
      </w:r>
      <w:r w:rsidRPr="00E43200">
        <w:rPr>
          <w:szCs w:val="24"/>
        </w:rPr>
        <w:t xml:space="preserve"> работающим по программе «Страна Спартиания»</w:t>
      </w:r>
      <w:r w:rsidR="001E45F9" w:rsidRPr="00E43200">
        <w:rPr>
          <w:szCs w:val="24"/>
        </w:rPr>
        <w:t>;</w:t>
      </w:r>
    </w:p>
    <w:p w:rsidR="001E45F9" w:rsidRPr="00E43200" w:rsidRDefault="001E45F9" w:rsidP="00E43200">
      <w:pPr>
        <w:pStyle w:val="a8"/>
        <w:numPr>
          <w:ilvl w:val="0"/>
          <w:numId w:val="49"/>
        </w:numPr>
        <w:tabs>
          <w:tab w:val="left" w:pos="3195"/>
        </w:tabs>
        <w:spacing w:line="360" w:lineRule="auto"/>
        <w:rPr>
          <w:szCs w:val="24"/>
        </w:rPr>
      </w:pPr>
      <w:r w:rsidRPr="00E43200">
        <w:rPr>
          <w:szCs w:val="24"/>
        </w:rPr>
        <w:t>разработ</w:t>
      </w:r>
      <w:r w:rsidR="00D66DB6" w:rsidRPr="00E43200">
        <w:rPr>
          <w:szCs w:val="24"/>
        </w:rPr>
        <w:t>ана</w:t>
      </w:r>
      <w:r w:rsidRPr="00E43200">
        <w:rPr>
          <w:szCs w:val="24"/>
        </w:rPr>
        <w:t xml:space="preserve"> многоуровнев</w:t>
      </w:r>
      <w:r w:rsidR="00D66DB6" w:rsidRPr="00E43200">
        <w:rPr>
          <w:szCs w:val="24"/>
        </w:rPr>
        <w:t>ая</w:t>
      </w:r>
      <w:r w:rsidRPr="00E43200">
        <w:rPr>
          <w:szCs w:val="24"/>
        </w:rPr>
        <w:t xml:space="preserve"> систем</w:t>
      </w:r>
      <w:r w:rsidR="00D66DB6" w:rsidRPr="00E43200">
        <w:rPr>
          <w:szCs w:val="24"/>
        </w:rPr>
        <w:t>а</w:t>
      </w:r>
      <w:r w:rsidRPr="00E43200">
        <w:rPr>
          <w:szCs w:val="24"/>
        </w:rPr>
        <w:t xml:space="preserve"> стимулирования участников программы;</w:t>
      </w:r>
    </w:p>
    <w:p w:rsidR="001E45F9" w:rsidRPr="00907681" w:rsidRDefault="001E45F9" w:rsidP="00907681">
      <w:pPr>
        <w:pStyle w:val="a8"/>
        <w:numPr>
          <w:ilvl w:val="0"/>
          <w:numId w:val="49"/>
        </w:numPr>
        <w:tabs>
          <w:tab w:val="left" w:pos="3195"/>
        </w:tabs>
        <w:spacing w:line="360" w:lineRule="auto"/>
        <w:rPr>
          <w:szCs w:val="24"/>
        </w:rPr>
      </w:pPr>
      <w:r w:rsidRPr="00907681">
        <w:rPr>
          <w:szCs w:val="24"/>
        </w:rPr>
        <w:t>разрабо</w:t>
      </w:r>
      <w:r w:rsidR="00D66DB6" w:rsidRPr="00907681">
        <w:rPr>
          <w:szCs w:val="24"/>
        </w:rPr>
        <w:t>тан</w:t>
      </w:r>
      <w:r w:rsidRPr="00907681">
        <w:rPr>
          <w:szCs w:val="24"/>
        </w:rPr>
        <w:t>а систем</w:t>
      </w:r>
      <w:r w:rsidR="00D66DB6" w:rsidRPr="00907681">
        <w:rPr>
          <w:szCs w:val="24"/>
        </w:rPr>
        <w:t>а</w:t>
      </w:r>
      <w:r w:rsidRPr="00907681">
        <w:rPr>
          <w:szCs w:val="24"/>
        </w:rPr>
        <w:t xml:space="preserve"> диагностики  детей и подведение итогов; </w:t>
      </w:r>
    </w:p>
    <w:p w:rsidR="004A5368" w:rsidRPr="004A5368" w:rsidRDefault="004A5368" w:rsidP="004A5368">
      <w:pPr>
        <w:tabs>
          <w:tab w:val="left" w:pos="3195"/>
        </w:tabs>
        <w:spacing w:line="360" w:lineRule="auto"/>
        <w:ind w:firstLine="709"/>
        <w:rPr>
          <w:szCs w:val="24"/>
        </w:rPr>
      </w:pPr>
      <w:r w:rsidRPr="004A5368">
        <w:rPr>
          <w:szCs w:val="24"/>
        </w:rPr>
        <w:t>2. Реализация программы имеет психолого-педагогическое сопровождение</w:t>
      </w:r>
    </w:p>
    <w:p w:rsidR="00D66DB6" w:rsidRDefault="004A5368" w:rsidP="00D66DB6">
      <w:pPr>
        <w:tabs>
          <w:tab w:val="left" w:pos="3195"/>
        </w:tabs>
        <w:spacing w:line="360" w:lineRule="auto"/>
        <w:ind w:firstLine="709"/>
        <w:rPr>
          <w:szCs w:val="24"/>
        </w:rPr>
      </w:pPr>
      <w:r w:rsidRPr="004A5368">
        <w:rPr>
          <w:szCs w:val="24"/>
        </w:rPr>
        <w:tab/>
      </w:r>
    </w:p>
    <w:p w:rsidR="00F321F5" w:rsidRPr="00E43200" w:rsidRDefault="006779C6" w:rsidP="00E43200">
      <w:pPr>
        <w:tabs>
          <w:tab w:val="left" w:pos="3195"/>
        </w:tabs>
        <w:spacing w:line="360" w:lineRule="auto"/>
        <w:ind w:firstLine="709"/>
        <w:jc w:val="center"/>
        <w:rPr>
          <w:szCs w:val="24"/>
        </w:rPr>
      </w:pPr>
      <w:r w:rsidRPr="00070F7A">
        <w:rPr>
          <w:b/>
          <w:szCs w:val="24"/>
        </w:rPr>
        <w:t>Механизм реализац</w:t>
      </w:r>
      <w:r w:rsidR="00E43200">
        <w:rPr>
          <w:b/>
          <w:szCs w:val="24"/>
        </w:rPr>
        <w:t>ии программы «Страна Спартиания</w:t>
      </w:r>
      <w:r w:rsidRPr="00070F7A">
        <w:rPr>
          <w:b/>
          <w:szCs w:val="24"/>
        </w:rPr>
        <w:t>»</w:t>
      </w:r>
      <w:r w:rsidR="00E43200">
        <w:rPr>
          <w:szCs w:val="24"/>
        </w:rPr>
        <w:t>.</w:t>
      </w:r>
    </w:p>
    <w:p w:rsidR="006779C6" w:rsidRPr="00070F7A" w:rsidRDefault="006779C6" w:rsidP="00641417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Реализация программы включает в себя три основных этапа.</w:t>
      </w:r>
    </w:p>
    <w:p w:rsidR="006779C6" w:rsidRPr="00907681" w:rsidRDefault="006779C6" w:rsidP="00641417">
      <w:pPr>
        <w:tabs>
          <w:tab w:val="left" w:pos="3195"/>
        </w:tabs>
        <w:spacing w:line="360" w:lineRule="auto"/>
        <w:ind w:firstLine="709"/>
        <w:jc w:val="both"/>
        <w:rPr>
          <w:b/>
          <w:i/>
          <w:szCs w:val="24"/>
        </w:rPr>
      </w:pPr>
      <w:r w:rsidRPr="00907681">
        <w:rPr>
          <w:b/>
          <w:i/>
          <w:szCs w:val="24"/>
        </w:rPr>
        <w:t>1.Подготовительный этап (апрель-май)</w:t>
      </w:r>
      <w:r w:rsidR="00E43200" w:rsidRPr="00907681">
        <w:rPr>
          <w:b/>
          <w:i/>
          <w:szCs w:val="24"/>
        </w:rPr>
        <w:t>.</w:t>
      </w:r>
    </w:p>
    <w:p w:rsidR="006779C6" w:rsidRPr="00070F7A" w:rsidRDefault="006779C6" w:rsidP="00641417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 xml:space="preserve">Этот этап характеризуется тем, что  до открытия летнего оздоровительного сезона </w:t>
      </w:r>
    </w:p>
    <w:p w:rsidR="00D66DB6" w:rsidRPr="00070F7A" w:rsidRDefault="00E43200" w:rsidP="00D66DB6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>
        <w:rPr>
          <w:szCs w:val="24"/>
        </w:rPr>
        <w:t>б</w:t>
      </w:r>
      <w:r w:rsidR="00D66DB6">
        <w:rPr>
          <w:szCs w:val="24"/>
        </w:rPr>
        <w:t>удут с</w:t>
      </w:r>
      <w:r w:rsidR="00D66DB6" w:rsidRPr="00070F7A">
        <w:rPr>
          <w:szCs w:val="24"/>
        </w:rPr>
        <w:t>оздан</w:t>
      </w:r>
      <w:r w:rsidR="00D66DB6">
        <w:rPr>
          <w:szCs w:val="24"/>
        </w:rPr>
        <w:t>ы</w:t>
      </w:r>
      <w:r w:rsidR="00D66DB6" w:rsidRPr="00070F7A">
        <w:rPr>
          <w:szCs w:val="24"/>
        </w:rPr>
        <w:t xml:space="preserve"> услови</w:t>
      </w:r>
      <w:r w:rsidR="00D66DB6">
        <w:rPr>
          <w:szCs w:val="24"/>
        </w:rPr>
        <w:t>я</w:t>
      </w:r>
      <w:r w:rsidR="00D66DB6" w:rsidRPr="00070F7A">
        <w:rPr>
          <w:szCs w:val="24"/>
        </w:rPr>
        <w:t>:</w:t>
      </w:r>
    </w:p>
    <w:p w:rsidR="00D66DB6" w:rsidRPr="00E43200" w:rsidRDefault="00E43200" w:rsidP="00E43200">
      <w:pPr>
        <w:pStyle w:val="a8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>п</w:t>
      </w:r>
      <w:r w:rsidR="00D66DB6" w:rsidRPr="00E43200">
        <w:rPr>
          <w:szCs w:val="24"/>
        </w:rPr>
        <w:t>ополнена методическая база по организации Спартианских игр и работы Спартианской шк</w:t>
      </w:r>
      <w:r w:rsidRPr="00E43200">
        <w:rPr>
          <w:szCs w:val="24"/>
        </w:rPr>
        <w:t>олы по «Спартианскому движению»;</w:t>
      </w:r>
    </w:p>
    <w:p w:rsidR="00D66DB6" w:rsidRPr="00E43200" w:rsidRDefault="00E43200" w:rsidP="00E43200">
      <w:pPr>
        <w:pStyle w:val="a8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>р</w:t>
      </w:r>
      <w:r w:rsidR="00D66DB6" w:rsidRPr="00E43200">
        <w:rPr>
          <w:szCs w:val="24"/>
        </w:rPr>
        <w:t xml:space="preserve">азработано </w:t>
      </w:r>
      <w:r w:rsidRPr="00E43200">
        <w:rPr>
          <w:szCs w:val="24"/>
        </w:rPr>
        <w:t>тематическое планирование смены;</w:t>
      </w:r>
    </w:p>
    <w:p w:rsidR="00D66DB6" w:rsidRPr="00E43200" w:rsidRDefault="00E43200" w:rsidP="00E43200">
      <w:pPr>
        <w:pStyle w:val="a8"/>
        <w:numPr>
          <w:ilvl w:val="0"/>
          <w:numId w:val="47"/>
        </w:numPr>
        <w:tabs>
          <w:tab w:val="left" w:pos="851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>с</w:t>
      </w:r>
      <w:r w:rsidR="00D66DB6" w:rsidRPr="00E43200">
        <w:rPr>
          <w:szCs w:val="24"/>
        </w:rPr>
        <w:t>огласован</w:t>
      </w:r>
      <w:r w:rsidR="00883FFE" w:rsidRPr="00E43200">
        <w:rPr>
          <w:szCs w:val="24"/>
        </w:rPr>
        <w:t>о</w:t>
      </w:r>
      <w:r w:rsidR="00D66DB6" w:rsidRPr="00E43200">
        <w:rPr>
          <w:szCs w:val="24"/>
        </w:rPr>
        <w:t xml:space="preserve"> взаимодействи</w:t>
      </w:r>
      <w:r w:rsidR="00883FFE" w:rsidRPr="00E43200">
        <w:rPr>
          <w:szCs w:val="24"/>
        </w:rPr>
        <w:t>е</w:t>
      </w:r>
      <w:r w:rsidR="00D66DB6" w:rsidRPr="00E43200">
        <w:rPr>
          <w:szCs w:val="24"/>
        </w:rPr>
        <w:t xml:space="preserve"> служб системы профилактики, волонтеров педагогического колледжа и шефов - настав</w:t>
      </w:r>
      <w:r w:rsidRPr="00E43200">
        <w:rPr>
          <w:szCs w:val="24"/>
        </w:rPr>
        <w:t>ников МЧС и УМВД г. Черногорска;</w:t>
      </w:r>
    </w:p>
    <w:p w:rsidR="006779C6" w:rsidRPr="00E43200" w:rsidRDefault="00E43200" w:rsidP="00E43200">
      <w:pPr>
        <w:pStyle w:val="a8"/>
        <w:numPr>
          <w:ilvl w:val="0"/>
          <w:numId w:val="47"/>
        </w:numPr>
        <w:tabs>
          <w:tab w:val="left" w:pos="3195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lastRenderedPageBreak/>
        <w:t>п</w:t>
      </w:r>
      <w:r w:rsidR="006779C6" w:rsidRPr="00E43200">
        <w:rPr>
          <w:szCs w:val="24"/>
        </w:rPr>
        <w:t>роведение спецкурса по подготовке специалистов центра к работе п</w:t>
      </w:r>
      <w:r w:rsidRPr="00E43200">
        <w:rPr>
          <w:szCs w:val="24"/>
        </w:rPr>
        <w:t>о программе «Страна Спартиания».</w:t>
      </w:r>
    </w:p>
    <w:p w:rsidR="00E43200" w:rsidRPr="00E43200" w:rsidRDefault="00E43200" w:rsidP="00E43200">
      <w:pPr>
        <w:tabs>
          <w:tab w:val="left" w:pos="3195"/>
        </w:tabs>
        <w:spacing w:line="360" w:lineRule="auto"/>
        <w:ind w:left="360"/>
        <w:jc w:val="both"/>
        <w:rPr>
          <w:szCs w:val="24"/>
        </w:rPr>
      </w:pPr>
    </w:p>
    <w:p w:rsidR="001E45F9" w:rsidRPr="00907681" w:rsidRDefault="001E45F9" w:rsidP="00641417">
      <w:pPr>
        <w:tabs>
          <w:tab w:val="left" w:pos="3195"/>
        </w:tabs>
        <w:spacing w:line="360" w:lineRule="auto"/>
        <w:ind w:firstLine="709"/>
        <w:jc w:val="both"/>
        <w:rPr>
          <w:b/>
          <w:i/>
          <w:szCs w:val="24"/>
        </w:rPr>
      </w:pPr>
      <w:r w:rsidRPr="00907681">
        <w:rPr>
          <w:b/>
          <w:i/>
          <w:szCs w:val="24"/>
        </w:rPr>
        <w:t xml:space="preserve">1.1.Организационный этап </w:t>
      </w:r>
      <w:r w:rsidR="00883FFE" w:rsidRPr="00907681">
        <w:rPr>
          <w:b/>
          <w:i/>
          <w:szCs w:val="24"/>
        </w:rPr>
        <w:t xml:space="preserve"> - </w:t>
      </w:r>
      <w:r w:rsidRPr="00907681">
        <w:rPr>
          <w:b/>
          <w:i/>
          <w:szCs w:val="24"/>
        </w:rPr>
        <w:t>2дня</w:t>
      </w:r>
      <w:r w:rsidR="00E43200" w:rsidRPr="00907681">
        <w:rPr>
          <w:b/>
          <w:i/>
          <w:szCs w:val="24"/>
        </w:rPr>
        <w:t>:</w:t>
      </w:r>
    </w:p>
    <w:p w:rsidR="001E45F9" w:rsidRPr="00E43200" w:rsidRDefault="00E43200" w:rsidP="00E43200">
      <w:pPr>
        <w:pStyle w:val="a8"/>
        <w:numPr>
          <w:ilvl w:val="0"/>
          <w:numId w:val="44"/>
        </w:numPr>
        <w:tabs>
          <w:tab w:val="left" w:pos="3195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 xml:space="preserve">встреча </w:t>
      </w:r>
      <w:r w:rsidR="001E45F9" w:rsidRPr="00E43200">
        <w:rPr>
          <w:szCs w:val="24"/>
        </w:rPr>
        <w:t>детей дневного отделения, проведение диагностики по выявлению лидерских, организаторских и творческих способностей;</w:t>
      </w:r>
    </w:p>
    <w:p w:rsidR="00883FFE" w:rsidRPr="00E43200" w:rsidRDefault="00883FFE" w:rsidP="00E43200">
      <w:pPr>
        <w:pStyle w:val="a8"/>
        <w:numPr>
          <w:ilvl w:val="0"/>
          <w:numId w:val="44"/>
        </w:numPr>
        <w:tabs>
          <w:tab w:val="left" w:pos="3195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>знакомство с правилами проживания центра в оздоровительный сезон. Создание атмосферы настроя на участие в Спартианских играх</w:t>
      </w:r>
      <w:r w:rsidR="00E43200">
        <w:rPr>
          <w:szCs w:val="24"/>
        </w:rPr>
        <w:t>;</w:t>
      </w:r>
    </w:p>
    <w:p w:rsidR="001E45F9" w:rsidRPr="00E43200" w:rsidRDefault="00883FFE" w:rsidP="00E43200">
      <w:pPr>
        <w:pStyle w:val="a8"/>
        <w:numPr>
          <w:ilvl w:val="0"/>
          <w:numId w:val="44"/>
        </w:numPr>
        <w:tabs>
          <w:tab w:val="left" w:pos="3195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 xml:space="preserve">открытие лагерной смены - </w:t>
      </w:r>
      <w:r w:rsidR="001B7C97" w:rsidRPr="00E43200">
        <w:rPr>
          <w:szCs w:val="24"/>
        </w:rPr>
        <w:t xml:space="preserve">запуск программы «Страна Спартиания». </w:t>
      </w:r>
    </w:p>
    <w:p w:rsidR="006779C6" w:rsidRPr="00907681" w:rsidRDefault="006779C6" w:rsidP="00641417">
      <w:pPr>
        <w:tabs>
          <w:tab w:val="left" w:pos="3195"/>
        </w:tabs>
        <w:spacing w:line="360" w:lineRule="auto"/>
        <w:ind w:firstLine="709"/>
        <w:jc w:val="both"/>
        <w:rPr>
          <w:b/>
          <w:i/>
          <w:szCs w:val="24"/>
        </w:rPr>
      </w:pPr>
      <w:r w:rsidRPr="00907681">
        <w:rPr>
          <w:b/>
          <w:i/>
          <w:szCs w:val="24"/>
        </w:rPr>
        <w:t xml:space="preserve">2.Основной этап </w:t>
      </w:r>
      <w:r w:rsidR="006D5504" w:rsidRPr="00907681">
        <w:rPr>
          <w:b/>
          <w:i/>
          <w:szCs w:val="24"/>
        </w:rPr>
        <w:t xml:space="preserve">- </w:t>
      </w:r>
      <w:r w:rsidRPr="00907681">
        <w:rPr>
          <w:b/>
          <w:i/>
          <w:szCs w:val="24"/>
        </w:rPr>
        <w:t>июнь-июль</w:t>
      </w:r>
      <w:r w:rsidR="00E43200" w:rsidRPr="00907681">
        <w:rPr>
          <w:b/>
          <w:i/>
          <w:szCs w:val="24"/>
        </w:rPr>
        <w:t>.</w:t>
      </w:r>
    </w:p>
    <w:p w:rsidR="006779C6" w:rsidRPr="00070F7A" w:rsidRDefault="006779C6" w:rsidP="00641417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 w:rsidRPr="00070F7A">
        <w:rPr>
          <w:szCs w:val="24"/>
        </w:rPr>
        <w:t>Основной деятельностью этого этапа является:</w:t>
      </w:r>
    </w:p>
    <w:p w:rsidR="006779C6" w:rsidRPr="00E43200" w:rsidRDefault="006779C6" w:rsidP="00E43200">
      <w:pPr>
        <w:pStyle w:val="a8"/>
        <w:numPr>
          <w:ilvl w:val="0"/>
          <w:numId w:val="48"/>
        </w:numPr>
        <w:tabs>
          <w:tab w:val="left" w:pos="3195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>реализация цели и задач программы «Страна Спартиания»;</w:t>
      </w:r>
    </w:p>
    <w:p w:rsidR="006D5504" w:rsidRPr="00E43200" w:rsidRDefault="006779C6" w:rsidP="00E43200">
      <w:pPr>
        <w:pStyle w:val="a8"/>
        <w:numPr>
          <w:ilvl w:val="0"/>
          <w:numId w:val="48"/>
        </w:numPr>
        <w:tabs>
          <w:tab w:val="left" w:pos="3195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 xml:space="preserve">вовлечение детей и подростков в </w:t>
      </w:r>
      <w:r w:rsidR="001B7C97" w:rsidRPr="00E43200">
        <w:rPr>
          <w:szCs w:val="24"/>
        </w:rPr>
        <w:t>различные виды Спартианских игр</w:t>
      </w:r>
      <w:r w:rsidR="00E43200" w:rsidRPr="00E43200">
        <w:rPr>
          <w:szCs w:val="24"/>
        </w:rPr>
        <w:t>;</w:t>
      </w:r>
    </w:p>
    <w:p w:rsidR="006779C6" w:rsidRPr="00E43200" w:rsidRDefault="001B7C97" w:rsidP="00E43200">
      <w:pPr>
        <w:pStyle w:val="a8"/>
        <w:numPr>
          <w:ilvl w:val="0"/>
          <w:numId w:val="48"/>
        </w:numPr>
        <w:tabs>
          <w:tab w:val="left" w:pos="3195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 xml:space="preserve">работа творческих </w:t>
      </w:r>
      <w:r w:rsidR="006D5504" w:rsidRPr="00E43200">
        <w:rPr>
          <w:szCs w:val="24"/>
        </w:rPr>
        <w:t>лабораторий</w:t>
      </w:r>
      <w:r w:rsidRPr="00E43200">
        <w:rPr>
          <w:szCs w:val="24"/>
        </w:rPr>
        <w:t xml:space="preserve"> и вовлечение детей и подростков в различные виды коллективно-творческих дел;</w:t>
      </w:r>
    </w:p>
    <w:p w:rsidR="001B7C97" w:rsidRPr="00E43200" w:rsidRDefault="001B7C97" w:rsidP="00E43200">
      <w:pPr>
        <w:pStyle w:val="a8"/>
        <w:numPr>
          <w:ilvl w:val="0"/>
          <w:numId w:val="48"/>
        </w:numPr>
        <w:tabs>
          <w:tab w:val="left" w:pos="3195"/>
        </w:tabs>
        <w:spacing w:line="360" w:lineRule="auto"/>
        <w:jc w:val="both"/>
        <w:rPr>
          <w:szCs w:val="24"/>
        </w:rPr>
      </w:pPr>
      <w:r w:rsidRPr="00E43200">
        <w:rPr>
          <w:szCs w:val="24"/>
        </w:rPr>
        <w:t>экскурсии, посещение кинотеатров, однодневные походы.</w:t>
      </w:r>
    </w:p>
    <w:p w:rsidR="006779C6" w:rsidRPr="00907681" w:rsidRDefault="006779C6" w:rsidP="00641417">
      <w:pPr>
        <w:tabs>
          <w:tab w:val="left" w:pos="3195"/>
        </w:tabs>
        <w:spacing w:line="360" w:lineRule="auto"/>
        <w:ind w:firstLine="709"/>
        <w:jc w:val="both"/>
        <w:rPr>
          <w:b/>
          <w:i/>
          <w:szCs w:val="24"/>
        </w:rPr>
      </w:pPr>
      <w:r w:rsidRPr="00907681">
        <w:rPr>
          <w:b/>
          <w:i/>
          <w:szCs w:val="24"/>
        </w:rPr>
        <w:t xml:space="preserve">3. Заключительный этап </w:t>
      </w:r>
      <w:r w:rsidR="006D5504" w:rsidRPr="00907681">
        <w:rPr>
          <w:b/>
          <w:i/>
          <w:szCs w:val="24"/>
        </w:rPr>
        <w:t xml:space="preserve">- </w:t>
      </w:r>
      <w:r w:rsidRPr="00907681">
        <w:rPr>
          <w:b/>
          <w:i/>
          <w:szCs w:val="24"/>
        </w:rPr>
        <w:t>июль-август</w:t>
      </w:r>
    </w:p>
    <w:p w:rsidR="006D5504" w:rsidRDefault="006779C6" w:rsidP="006D5504">
      <w:pPr>
        <w:tabs>
          <w:tab w:val="left" w:pos="3195"/>
        </w:tabs>
        <w:spacing w:line="360" w:lineRule="auto"/>
        <w:jc w:val="both"/>
        <w:rPr>
          <w:szCs w:val="24"/>
        </w:rPr>
      </w:pPr>
      <w:r w:rsidRPr="00070F7A">
        <w:rPr>
          <w:szCs w:val="24"/>
        </w:rPr>
        <w:t>На данном этап</w:t>
      </w:r>
      <w:r w:rsidR="00641417">
        <w:rPr>
          <w:szCs w:val="24"/>
        </w:rPr>
        <w:t>е проводится</w:t>
      </w:r>
      <w:r w:rsidR="006D5504">
        <w:rPr>
          <w:szCs w:val="24"/>
        </w:rPr>
        <w:t xml:space="preserve"> анкетирование, диагностика по результатам реализации программы.</w:t>
      </w:r>
      <w:r w:rsidR="006D5504" w:rsidRPr="00070F7A">
        <w:rPr>
          <w:szCs w:val="24"/>
        </w:rPr>
        <w:t>Обработка и оформление аналитическ</w:t>
      </w:r>
      <w:r w:rsidR="006D5504">
        <w:rPr>
          <w:szCs w:val="24"/>
        </w:rPr>
        <w:t xml:space="preserve">ого материала по результатам внедрения </w:t>
      </w:r>
      <w:r w:rsidR="006D5504" w:rsidRPr="00070F7A">
        <w:rPr>
          <w:szCs w:val="24"/>
        </w:rPr>
        <w:t>программы «Страна Спартиания» в режим реабилитационного процесса Центра.</w:t>
      </w:r>
      <w:r w:rsidR="00907681">
        <w:rPr>
          <w:szCs w:val="24"/>
        </w:rPr>
        <w:t xml:space="preserve"> Каждый отряд предоставляет видеофильм о жизни отряда. Начальник оздоровительного сезона предоставляет информационно-аналитический материал с видео приложениями куратору спартианского движения Республики Хакасия Горбачёвой Е.Ю.</w:t>
      </w:r>
    </w:p>
    <w:p w:rsidR="006779C6" w:rsidRPr="00070F7A" w:rsidRDefault="006779C6" w:rsidP="00641417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</w:p>
    <w:p w:rsidR="00C5177F" w:rsidRDefault="006100EE" w:rsidP="006D5504">
      <w:pPr>
        <w:tabs>
          <w:tab w:val="left" w:pos="3195"/>
        </w:tabs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Оформление смены</w:t>
      </w:r>
      <w:r w:rsidR="00907681">
        <w:rPr>
          <w:b/>
          <w:i/>
          <w:szCs w:val="24"/>
        </w:rPr>
        <w:t>.</w:t>
      </w:r>
    </w:p>
    <w:p w:rsidR="00907681" w:rsidRDefault="006100EE" w:rsidP="006100EE">
      <w:p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Схема маршрутов Спартианских игр оформляется как карта страны Спартиания</w:t>
      </w:r>
      <w:r w:rsidR="00907681">
        <w:rPr>
          <w:szCs w:val="24"/>
        </w:rPr>
        <w:t>. И</w:t>
      </w:r>
      <w:r>
        <w:rPr>
          <w:szCs w:val="24"/>
        </w:rPr>
        <w:t>нформационн</w:t>
      </w:r>
      <w:r w:rsidR="00907681">
        <w:rPr>
          <w:szCs w:val="24"/>
        </w:rPr>
        <w:t>ый</w:t>
      </w:r>
      <w:r>
        <w:rPr>
          <w:szCs w:val="24"/>
        </w:rPr>
        <w:t xml:space="preserve"> стенд «Табло Спарты»</w:t>
      </w:r>
      <w:r w:rsidR="00907681">
        <w:rPr>
          <w:szCs w:val="24"/>
        </w:rPr>
        <w:t>,</w:t>
      </w:r>
      <w:r>
        <w:rPr>
          <w:szCs w:val="24"/>
        </w:rPr>
        <w:t xml:space="preserve"> на котором отражается количество жетонов при командном зачёте в Спартианских играх. Информация меняется по результатам проведённых Спартианских игр.</w:t>
      </w:r>
    </w:p>
    <w:p w:rsidR="00907681" w:rsidRDefault="006D5504" w:rsidP="006100EE">
      <w:p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Оформление отрядных уголков отр</w:t>
      </w:r>
      <w:r w:rsidR="00907681">
        <w:rPr>
          <w:szCs w:val="24"/>
        </w:rPr>
        <w:t>ажающих цели и задачи программы.</w:t>
      </w:r>
    </w:p>
    <w:p w:rsidR="006100EE" w:rsidRDefault="00907681" w:rsidP="006100EE">
      <w:p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В</w:t>
      </w:r>
      <w:r w:rsidR="006D5504">
        <w:rPr>
          <w:szCs w:val="24"/>
        </w:rPr>
        <w:t>ыпуск газеты</w:t>
      </w:r>
      <w:r>
        <w:rPr>
          <w:szCs w:val="24"/>
        </w:rPr>
        <w:t xml:space="preserve"> «СпАрта – новая жизнь»</w:t>
      </w:r>
    </w:p>
    <w:p w:rsidR="006100EE" w:rsidRDefault="006100EE" w:rsidP="006100EE">
      <w:pPr>
        <w:tabs>
          <w:tab w:val="left" w:pos="3195"/>
        </w:tabs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Атрибуты смены:</w:t>
      </w:r>
    </w:p>
    <w:p w:rsidR="006D5504" w:rsidRPr="00CD4D42" w:rsidRDefault="00CD4D42" w:rsidP="006D5504">
      <w:pPr>
        <w:tabs>
          <w:tab w:val="left" w:pos="3195"/>
        </w:tabs>
        <w:spacing w:line="360" w:lineRule="auto"/>
        <w:rPr>
          <w:szCs w:val="24"/>
        </w:rPr>
      </w:pPr>
      <w:r w:rsidRPr="00CD4D42">
        <w:rPr>
          <w:szCs w:val="24"/>
        </w:rPr>
        <w:t>Флаг Спариан</w:t>
      </w:r>
      <w:r w:rsidR="00957793">
        <w:rPr>
          <w:szCs w:val="24"/>
        </w:rPr>
        <w:t>ских  игр, эмблема Спартианского</w:t>
      </w:r>
      <w:r w:rsidRPr="00CD4D42">
        <w:rPr>
          <w:szCs w:val="24"/>
        </w:rPr>
        <w:t xml:space="preserve"> движения, Гимн Спартианск</w:t>
      </w:r>
      <w:r w:rsidR="00957793">
        <w:rPr>
          <w:szCs w:val="24"/>
        </w:rPr>
        <w:t>их игр</w:t>
      </w:r>
      <w:r w:rsidRPr="00CD4D42">
        <w:rPr>
          <w:szCs w:val="24"/>
        </w:rPr>
        <w:t xml:space="preserve">, </w:t>
      </w:r>
      <w:r>
        <w:rPr>
          <w:szCs w:val="24"/>
        </w:rPr>
        <w:t>К</w:t>
      </w:r>
      <w:r w:rsidRPr="00CD4D42">
        <w:rPr>
          <w:szCs w:val="24"/>
        </w:rPr>
        <w:t xml:space="preserve">одекс чести </w:t>
      </w:r>
      <w:r w:rsidR="00957793">
        <w:rPr>
          <w:szCs w:val="24"/>
        </w:rPr>
        <w:t>С</w:t>
      </w:r>
      <w:r w:rsidRPr="00CD4D42">
        <w:rPr>
          <w:szCs w:val="24"/>
        </w:rPr>
        <w:t>партианцев</w:t>
      </w:r>
      <w:r w:rsidR="00796862">
        <w:rPr>
          <w:szCs w:val="24"/>
        </w:rPr>
        <w:t>, Спартианский дневник.</w:t>
      </w:r>
      <w:r w:rsidR="00907681">
        <w:rPr>
          <w:szCs w:val="24"/>
        </w:rPr>
        <w:t>(Приложение)</w:t>
      </w:r>
    </w:p>
    <w:p w:rsidR="006D5504" w:rsidRPr="00CD4D42" w:rsidRDefault="006D5504" w:rsidP="006D5504">
      <w:pPr>
        <w:tabs>
          <w:tab w:val="left" w:pos="3195"/>
        </w:tabs>
        <w:spacing w:line="360" w:lineRule="auto"/>
        <w:rPr>
          <w:szCs w:val="24"/>
        </w:rPr>
      </w:pPr>
      <w:r w:rsidRPr="00957793">
        <w:rPr>
          <w:b/>
          <w:szCs w:val="24"/>
        </w:rPr>
        <w:lastRenderedPageBreak/>
        <w:t>Личное и командное первенство</w:t>
      </w:r>
      <w:r w:rsidRPr="00CD4D42">
        <w:rPr>
          <w:szCs w:val="24"/>
        </w:rPr>
        <w:t>:</w:t>
      </w:r>
    </w:p>
    <w:p w:rsidR="006D5504" w:rsidRPr="00CD4D42" w:rsidRDefault="006D5504" w:rsidP="006D5504">
      <w:pPr>
        <w:tabs>
          <w:tab w:val="left" w:pos="3195"/>
        </w:tabs>
        <w:spacing w:line="360" w:lineRule="auto"/>
        <w:rPr>
          <w:szCs w:val="24"/>
        </w:rPr>
      </w:pPr>
      <w:r w:rsidRPr="00CD4D42">
        <w:rPr>
          <w:szCs w:val="24"/>
        </w:rPr>
        <w:t>Команды награждаются вымпелами, дипломами, грамотами</w:t>
      </w:r>
      <w:r w:rsidR="00907681">
        <w:rPr>
          <w:szCs w:val="24"/>
        </w:rPr>
        <w:t>.</w:t>
      </w:r>
    </w:p>
    <w:p w:rsidR="006D5504" w:rsidRPr="00CD4D42" w:rsidRDefault="006D5504" w:rsidP="006D5504">
      <w:pPr>
        <w:tabs>
          <w:tab w:val="left" w:pos="3195"/>
        </w:tabs>
        <w:spacing w:line="360" w:lineRule="auto"/>
        <w:rPr>
          <w:szCs w:val="24"/>
        </w:rPr>
      </w:pPr>
      <w:r w:rsidRPr="00CD4D42">
        <w:rPr>
          <w:szCs w:val="24"/>
        </w:rPr>
        <w:t>Лидеры награждаются галстуками</w:t>
      </w:r>
      <w:r w:rsidR="00CD4D42">
        <w:rPr>
          <w:szCs w:val="24"/>
        </w:rPr>
        <w:t xml:space="preserve"> с символикой</w:t>
      </w:r>
      <w:r w:rsidR="00907681">
        <w:rPr>
          <w:szCs w:val="24"/>
        </w:rPr>
        <w:t>СпАрты.</w:t>
      </w:r>
    </w:p>
    <w:p w:rsidR="006D5504" w:rsidRPr="00CD4D42" w:rsidRDefault="006D5504" w:rsidP="006D5504">
      <w:pPr>
        <w:tabs>
          <w:tab w:val="left" w:pos="3195"/>
        </w:tabs>
        <w:spacing w:line="360" w:lineRule="auto"/>
        <w:rPr>
          <w:szCs w:val="24"/>
        </w:rPr>
      </w:pPr>
      <w:r w:rsidRPr="00CD4D42">
        <w:rPr>
          <w:szCs w:val="24"/>
        </w:rPr>
        <w:t>Медали (золотая, серебренная, бронзовая)</w:t>
      </w:r>
      <w:r w:rsidR="00907681">
        <w:rPr>
          <w:szCs w:val="24"/>
        </w:rPr>
        <w:t>.</w:t>
      </w:r>
    </w:p>
    <w:p w:rsidR="00907681" w:rsidRDefault="006D5504" w:rsidP="006D5504">
      <w:pPr>
        <w:tabs>
          <w:tab w:val="left" w:pos="3195"/>
        </w:tabs>
        <w:spacing w:line="360" w:lineRule="auto"/>
        <w:rPr>
          <w:szCs w:val="24"/>
        </w:rPr>
      </w:pPr>
      <w:r w:rsidRPr="00CD4D42">
        <w:rPr>
          <w:szCs w:val="24"/>
        </w:rPr>
        <w:t>За личные успехи спартианцы получают: жетоны (красного, чёрного, жёлтого</w:t>
      </w:r>
      <w:r w:rsidRPr="00CD4D42">
        <w:rPr>
          <w:b/>
          <w:szCs w:val="24"/>
        </w:rPr>
        <w:t xml:space="preserve">, </w:t>
      </w:r>
      <w:r w:rsidRPr="00CD4D42">
        <w:rPr>
          <w:szCs w:val="24"/>
        </w:rPr>
        <w:t>белого</w:t>
      </w:r>
      <w:r w:rsidR="00CD4D42">
        <w:rPr>
          <w:szCs w:val="24"/>
        </w:rPr>
        <w:t>, зелёного</w:t>
      </w:r>
      <w:r w:rsidRPr="00CD4D42">
        <w:rPr>
          <w:szCs w:val="24"/>
        </w:rPr>
        <w:t xml:space="preserve"> цвета)</w:t>
      </w:r>
      <w:r w:rsidR="000E4D4D">
        <w:rPr>
          <w:szCs w:val="24"/>
        </w:rPr>
        <w:t xml:space="preserve">. </w:t>
      </w:r>
    </w:p>
    <w:p w:rsidR="00957793" w:rsidRDefault="000E4D4D" w:rsidP="00035CDA">
      <w:p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 xml:space="preserve">Имена </w:t>
      </w:r>
      <w:r w:rsidR="00342F99">
        <w:rPr>
          <w:szCs w:val="24"/>
        </w:rPr>
        <w:t>самых лучших участников игр заносятся в «Спартианскую книгу рекордов».</w:t>
      </w:r>
    </w:p>
    <w:p w:rsidR="00035CDA" w:rsidRPr="00035CDA" w:rsidRDefault="00035CDA" w:rsidP="00035CDA">
      <w:pPr>
        <w:tabs>
          <w:tab w:val="left" w:pos="3195"/>
        </w:tabs>
        <w:spacing w:line="360" w:lineRule="auto"/>
        <w:rPr>
          <w:szCs w:val="24"/>
        </w:rPr>
      </w:pPr>
    </w:p>
    <w:p w:rsidR="00C5177F" w:rsidRPr="00C5177F" w:rsidRDefault="00C5177F" w:rsidP="00C5177F">
      <w:pPr>
        <w:tabs>
          <w:tab w:val="left" w:pos="3195"/>
        </w:tabs>
        <w:spacing w:line="360" w:lineRule="auto"/>
        <w:jc w:val="center"/>
        <w:rPr>
          <w:szCs w:val="24"/>
        </w:rPr>
      </w:pPr>
      <w:r w:rsidRPr="00C5177F">
        <w:rPr>
          <w:b/>
          <w:i/>
          <w:szCs w:val="24"/>
        </w:rPr>
        <w:t>Схема управления программой.</w:t>
      </w:r>
    </w:p>
    <w:p w:rsidR="00035CDA" w:rsidRDefault="00D86AB4" w:rsidP="00035CDA">
      <w:pPr>
        <w:spacing w:after="200" w:line="360" w:lineRule="auto"/>
        <w:ind w:firstLine="426"/>
        <w:rPr>
          <w:bCs/>
          <w:iCs/>
          <w:szCs w:val="24"/>
        </w:rPr>
      </w:pPr>
      <w:r w:rsidRPr="00D86AB4">
        <w:rPr>
          <w:bCs/>
          <w:iCs/>
          <w:szCs w:val="24"/>
        </w:rPr>
        <w:t xml:space="preserve">Программа разработана </w:t>
      </w:r>
      <w:r>
        <w:rPr>
          <w:bCs/>
          <w:iCs/>
          <w:szCs w:val="24"/>
        </w:rPr>
        <w:t>творческой группой  согласно а</w:t>
      </w:r>
      <w:r w:rsidR="003C0B86">
        <w:rPr>
          <w:bCs/>
          <w:iCs/>
          <w:szCs w:val="24"/>
        </w:rPr>
        <w:t>в</w:t>
      </w:r>
      <w:r w:rsidR="00035CDA">
        <w:rPr>
          <w:bCs/>
          <w:iCs/>
          <w:szCs w:val="24"/>
        </w:rPr>
        <w:t>торской технологии</w:t>
      </w:r>
    </w:p>
    <w:p w:rsidR="003C0B86" w:rsidRDefault="003C0B86" w:rsidP="00035CDA">
      <w:pPr>
        <w:spacing w:after="200" w:line="360" w:lineRule="auto"/>
        <w:rPr>
          <w:bCs/>
          <w:iCs/>
          <w:szCs w:val="24"/>
        </w:rPr>
      </w:pPr>
      <w:r>
        <w:rPr>
          <w:bCs/>
          <w:iCs/>
          <w:szCs w:val="24"/>
        </w:rPr>
        <w:t>В.И.</w:t>
      </w:r>
      <w:r w:rsidR="00D86AB4">
        <w:rPr>
          <w:bCs/>
          <w:iCs/>
          <w:szCs w:val="24"/>
        </w:rPr>
        <w:t>Стол</w:t>
      </w:r>
      <w:r>
        <w:rPr>
          <w:bCs/>
          <w:iCs/>
          <w:szCs w:val="24"/>
        </w:rPr>
        <w:t>я</w:t>
      </w:r>
      <w:r w:rsidR="00D86AB4">
        <w:rPr>
          <w:bCs/>
          <w:iCs/>
          <w:szCs w:val="24"/>
        </w:rPr>
        <w:t>рова</w:t>
      </w:r>
      <w:r w:rsidR="00035CDA">
        <w:rPr>
          <w:bCs/>
          <w:iCs/>
          <w:szCs w:val="24"/>
        </w:rPr>
        <w:t>,</w:t>
      </w:r>
      <w:r>
        <w:rPr>
          <w:bCs/>
          <w:iCs/>
          <w:szCs w:val="24"/>
        </w:rPr>
        <w:t xml:space="preserve">совместно с </w:t>
      </w:r>
      <w:r w:rsidR="00D86AB4" w:rsidRPr="00D86AB4">
        <w:rPr>
          <w:bCs/>
          <w:iCs/>
          <w:szCs w:val="24"/>
        </w:rPr>
        <w:t xml:space="preserve"> проводником идей </w:t>
      </w:r>
      <w:r w:rsidR="00D86AB4">
        <w:rPr>
          <w:bCs/>
          <w:iCs/>
          <w:szCs w:val="24"/>
        </w:rPr>
        <w:t>Спартианского движения</w:t>
      </w:r>
      <w:r>
        <w:rPr>
          <w:bCs/>
          <w:iCs/>
          <w:szCs w:val="24"/>
        </w:rPr>
        <w:t xml:space="preserve"> и проведения </w:t>
      </w:r>
      <w:r w:rsidR="00D86AB4" w:rsidRPr="00D86AB4">
        <w:rPr>
          <w:bCs/>
          <w:iCs/>
          <w:szCs w:val="24"/>
        </w:rPr>
        <w:t>программ</w:t>
      </w:r>
      <w:r w:rsidR="00D86AB4">
        <w:rPr>
          <w:bCs/>
          <w:iCs/>
          <w:szCs w:val="24"/>
        </w:rPr>
        <w:t xml:space="preserve"> «Спартианских игр»</w:t>
      </w:r>
      <w:r>
        <w:rPr>
          <w:bCs/>
          <w:iCs/>
          <w:szCs w:val="24"/>
        </w:rPr>
        <w:t xml:space="preserve"> в Республике Хакасия Горбачёвой Е.Ю. проведены подготовительные мероприятия, пополнена методическая база.</w:t>
      </w:r>
    </w:p>
    <w:p w:rsidR="00D86AB4" w:rsidRPr="00035CDA" w:rsidRDefault="00D86AB4" w:rsidP="00035CDA">
      <w:pPr>
        <w:spacing w:after="200" w:line="360" w:lineRule="auto"/>
        <w:ind w:firstLine="426"/>
        <w:rPr>
          <w:b/>
          <w:bCs/>
          <w:i/>
          <w:iCs/>
          <w:szCs w:val="24"/>
        </w:rPr>
      </w:pPr>
      <w:r w:rsidRPr="00035CDA">
        <w:rPr>
          <w:b/>
          <w:bCs/>
          <w:i/>
          <w:iCs/>
          <w:szCs w:val="24"/>
        </w:rPr>
        <w:t>Для организаци</w:t>
      </w:r>
      <w:r w:rsidR="00C24CAE" w:rsidRPr="00035CDA">
        <w:rPr>
          <w:b/>
          <w:bCs/>
          <w:i/>
          <w:iCs/>
          <w:szCs w:val="24"/>
        </w:rPr>
        <w:t>и работы по реализации программы:</w:t>
      </w:r>
    </w:p>
    <w:p w:rsidR="00D86AB4" w:rsidRPr="00035CDA" w:rsidRDefault="00D86AB4" w:rsidP="00035CDA">
      <w:pPr>
        <w:pStyle w:val="a8"/>
        <w:numPr>
          <w:ilvl w:val="0"/>
          <w:numId w:val="50"/>
        </w:numPr>
        <w:spacing w:after="200" w:line="360" w:lineRule="auto"/>
        <w:rPr>
          <w:bCs/>
          <w:iCs/>
          <w:szCs w:val="24"/>
        </w:rPr>
      </w:pPr>
      <w:r w:rsidRPr="00035CDA">
        <w:rPr>
          <w:bCs/>
          <w:iCs/>
          <w:szCs w:val="24"/>
        </w:rPr>
        <w:t>проводятся ежедневные планерки воспитателей;</w:t>
      </w:r>
    </w:p>
    <w:p w:rsidR="00D86AB4" w:rsidRPr="00035CDA" w:rsidRDefault="00D86AB4" w:rsidP="00035CDA">
      <w:pPr>
        <w:pStyle w:val="a8"/>
        <w:numPr>
          <w:ilvl w:val="0"/>
          <w:numId w:val="50"/>
        </w:numPr>
        <w:spacing w:after="200" w:line="360" w:lineRule="auto"/>
        <w:rPr>
          <w:bCs/>
          <w:iCs/>
          <w:szCs w:val="24"/>
        </w:rPr>
      </w:pPr>
      <w:r w:rsidRPr="00035CDA">
        <w:rPr>
          <w:bCs/>
          <w:iCs/>
          <w:szCs w:val="24"/>
        </w:rPr>
        <w:t>составляются планы работы, где отражаются и анализируются события и проблемы дня;</w:t>
      </w:r>
    </w:p>
    <w:p w:rsidR="00D86AB4" w:rsidRPr="00035CDA" w:rsidRDefault="00D86AB4" w:rsidP="00035CDA">
      <w:pPr>
        <w:pStyle w:val="a8"/>
        <w:numPr>
          <w:ilvl w:val="0"/>
          <w:numId w:val="50"/>
        </w:numPr>
        <w:spacing w:after="200" w:line="360" w:lineRule="auto"/>
        <w:rPr>
          <w:bCs/>
          <w:iCs/>
          <w:szCs w:val="24"/>
        </w:rPr>
      </w:pPr>
      <w:r w:rsidRPr="00035CDA">
        <w:rPr>
          <w:bCs/>
          <w:iCs/>
          <w:szCs w:val="24"/>
        </w:rPr>
        <w:t>проводятся анкетирование и тестирование воспитанников на различных этапах смены;</w:t>
      </w:r>
    </w:p>
    <w:p w:rsidR="00D86AB4" w:rsidRPr="00035CDA" w:rsidRDefault="00D86AB4" w:rsidP="00035CDA">
      <w:pPr>
        <w:pStyle w:val="a8"/>
        <w:numPr>
          <w:ilvl w:val="0"/>
          <w:numId w:val="50"/>
        </w:numPr>
        <w:spacing w:after="200" w:line="360" w:lineRule="auto"/>
        <w:rPr>
          <w:bCs/>
          <w:iCs/>
          <w:szCs w:val="24"/>
        </w:rPr>
      </w:pPr>
      <w:r w:rsidRPr="00035CDA">
        <w:rPr>
          <w:bCs/>
          <w:iCs/>
          <w:szCs w:val="24"/>
        </w:rPr>
        <w:t>оказывается методическая и консультативная помощь педагога</w:t>
      </w:r>
      <w:r w:rsidR="003C0B86" w:rsidRPr="00035CDA">
        <w:rPr>
          <w:bCs/>
          <w:iCs/>
          <w:szCs w:val="24"/>
        </w:rPr>
        <w:t>м  по организации и проведению Спартианских игр</w:t>
      </w:r>
      <w:r w:rsidRPr="00035CDA">
        <w:rPr>
          <w:bCs/>
          <w:iCs/>
          <w:szCs w:val="24"/>
        </w:rPr>
        <w:t>;</w:t>
      </w:r>
    </w:p>
    <w:p w:rsidR="00076D10" w:rsidRPr="00035CDA" w:rsidRDefault="00D86AB4" w:rsidP="00035CDA">
      <w:pPr>
        <w:pStyle w:val="a8"/>
        <w:numPr>
          <w:ilvl w:val="0"/>
          <w:numId w:val="50"/>
        </w:numPr>
        <w:spacing w:after="200" w:line="360" w:lineRule="auto"/>
        <w:rPr>
          <w:bCs/>
          <w:iCs/>
          <w:szCs w:val="24"/>
        </w:rPr>
      </w:pPr>
      <w:r w:rsidRPr="00035CDA">
        <w:rPr>
          <w:bCs/>
          <w:iCs/>
          <w:szCs w:val="24"/>
        </w:rPr>
        <w:t>сотрудники  обеспечиваются методической литературой, инструментарием по проведению Спартианских игр, тренинговых</w:t>
      </w:r>
      <w:r w:rsidR="00076D10" w:rsidRPr="00035CDA">
        <w:rPr>
          <w:bCs/>
          <w:iCs/>
          <w:szCs w:val="24"/>
        </w:rPr>
        <w:t xml:space="preserve"> и тематических мероприятий</w:t>
      </w:r>
      <w:r w:rsidR="00035CDA">
        <w:rPr>
          <w:bCs/>
          <w:iCs/>
          <w:szCs w:val="24"/>
        </w:rPr>
        <w:t>;</w:t>
      </w:r>
    </w:p>
    <w:p w:rsidR="00D86AB4" w:rsidRPr="00035CDA" w:rsidRDefault="00D86AB4" w:rsidP="00D86AB4">
      <w:pPr>
        <w:pStyle w:val="a8"/>
        <w:numPr>
          <w:ilvl w:val="0"/>
          <w:numId w:val="50"/>
        </w:numPr>
        <w:spacing w:after="200" w:line="360" w:lineRule="auto"/>
        <w:rPr>
          <w:bCs/>
          <w:iCs/>
          <w:szCs w:val="24"/>
        </w:rPr>
      </w:pPr>
      <w:r w:rsidRPr="00035CDA">
        <w:rPr>
          <w:bCs/>
          <w:iCs/>
          <w:szCs w:val="24"/>
        </w:rPr>
        <w:t>проводятся инструктажи с педагогами по охране жизни здоровья; мероприятий по пр</w:t>
      </w:r>
      <w:r w:rsidR="00035CDA">
        <w:rPr>
          <w:bCs/>
          <w:iCs/>
          <w:szCs w:val="24"/>
        </w:rPr>
        <w:t>офилактике детского травматизма.</w:t>
      </w:r>
    </w:p>
    <w:p w:rsidR="00D86AB4" w:rsidRPr="00D86AB4" w:rsidRDefault="00D86AB4" w:rsidP="00D86AB4">
      <w:pPr>
        <w:spacing w:after="200" w:line="360" w:lineRule="auto"/>
        <w:rPr>
          <w:bCs/>
          <w:iCs/>
          <w:szCs w:val="24"/>
        </w:rPr>
      </w:pPr>
      <w:r w:rsidRPr="00D86AB4">
        <w:rPr>
          <w:b/>
          <w:bCs/>
          <w:i/>
          <w:iCs/>
          <w:szCs w:val="24"/>
        </w:rPr>
        <w:t>Оценка результативности данной воспитательной деятельности будет осуществляться</w:t>
      </w:r>
      <w:r w:rsidRPr="00D86AB4">
        <w:rPr>
          <w:bCs/>
          <w:iCs/>
          <w:szCs w:val="24"/>
        </w:rPr>
        <w:t>:</w:t>
      </w:r>
    </w:p>
    <w:p w:rsidR="00D86AB4" w:rsidRPr="00D86AB4" w:rsidRDefault="00D86AB4" w:rsidP="00D86AB4">
      <w:pPr>
        <w:spacing w:after="200" w:line="360" w:lineRule="auto"/>
        <w:rPr>
          <w:bCs/>
          <w:iCs/>
          <w:szCs w:val="24"/>
        </w:rPr>
      </w:pPr>
      <w:r w:rsidRPr="00D86AB4">
        <w:rPr>
          <w:bCs/>
          <w:iCs/>
          <w:szCs w:val="24"/>
        </w:rPr>
        <w:t>1.</w:t>
      </w:r>
      <w:r w:rsidRPr="00D86AB4">
        <w:rPr>
          <w:bCs/>
          <w:iCs/>
          <w:szCs w:val="24"/>
        </w:rPr>
        <w:tab/>
        <w:t>На уровне педагогов: по критериям удовлетворенности достигнутыми результатами и повышения уровня профессиональной компетенции</w:t>
      </w:r>
      <w:r w:rsidR="00076D10">
        <w:rPr>
          <w:bCs/>
          <w:iCs/>
          <w:szCs w:val="24"/>
        </w:rPr>
        <w:t xml:space="preserve"> при  организации Спартианских игр</w:t>
      </w:r>
      <w:r w:rsidRPr="00D86AB4">
        <w:rPr>
          <w:bCs/>
          <w:iCs/>
          <w:szCs w:val="24"/>
        </w:rPr>
        <w:t>.</w:t>
      </w:r>
    </w:p>
    <w:p w:rsidR="00035CDA" w:rsidRDefault="00D86AB4" w:rsidP="00035CDA">
      <w:pPr>
        <w:spacing w:after="200" w:line="360" w:lineRule="auto"/>
        <w:rPr>
          <w:bCs/>
          <w:iCs/>
          <w:szCs w:val="24"/>
        </w:rPr>
      </w:pPr>
      <w:r w:rsidRPr="00D86AB4">
        <w:rPr>
          <w:bCs/>
          <w:iCs/>
          <w:szCs w:val="24"/>
        </w:rPr>
        <w:t>2.</w:t>
      </w:r>
      <w:r w:rsidRPr="00D86AB4">
        <w:rPr>
          <w:bCs/>
          <w:iCs/>
          <w:szCs w:val="24"/>
        </w:rPr>
        <w:tab/>
        <w:t xml:space="preserve">На уровне воспитанников: по критериям </w:t>
      </w:r>
      <w:r w:rsidR="00076D10">
        <w:rPr>
          <w:bCs/>
          <w:iCs/>
          <w:szCs w:val="24"/>
        </w:rPr>
        <w:t>с учётом положения о Спартианских играх и</w:t>
      </w:r>
      <w:r w:rsidRPr="00D86AB4">
        <w:rPr>
          <w:bCs/>
          <w:iCs/>
          <w:szCs w:val="24"/>
        </w:rPr>
        <w:t>сформированности положительных каче</w:t>
      </w:r>
      <w:r w:rsidR="00035CDA">
        <w:rPr>
          <w:bCs/>
          <w:iCs/>
          <w:szCs w:val="24"/>
        </w:rPr>
        <w:t>ств и свойств личности ребенка.</w:t>
      </w:r>
    </w:p>
    <w:p w:rsidR="00B748CC" w:rsidRDefault="00B748CC" w:rsidP="00035CDA">
      <w:pPr>
        <w:spacing w:after="200" w:line="360" w:lineRule="auto"/>
        <w:rPr>
          <w:b/>
          <w:bCs/>
          <w:i/>
          <w:iCs/>
          <w:szCs w:val="24"/>
        </w:rPr>
      </w:pPr>
    </w:p>
    <w:p w:rsidR="00B748CC" w:rsidRDefault="00B748CC" w:rsidP="00035CDA">
      <w:pPr>
        <w:spacing w:after="200" w:line="360" w:lineRule="auto"/>
        <w:rPr>
          <w:b/>
          <w:bCs/>
          <w:i/>
          <w:iCs/>
          <w:szCs w:val="24"/>
        </w:rPr>
      </w:pPr>
    </w:p>
    <w:p w:rsidR="005F2758" w:rsidRPr="00035CDA" w:rsidRDefault="005F2758" w:rsidP="00035CDA">
      <w:pPr>
        <w:spacing w:after="200" w:line="360" w:lineRule="auto"/>
        <w:rPr>
          <w:bCs/>
          <w:iCs/>
          <w:szCs w:val="24"/>
        </w:rPr>
      </w:pPr>
      <w:r w:rsidRPr="00070F7A">
        <w:rPr>
          <w:b/>
          <w:bCs/>
          <w:i/>
          <w:iCs/>
          <w:szCs w:val="24"/>
        </w:rPr>
        <w:lastRenderedPageBreak/>
        <w:t>Система контроля  реализации  программы «Страна Спартиания»</w:t>
      </w:r>
      <w:r w:rsidR="00035CDA">
        <w:rPr>
          <w:b/>
          <w:bCs/>
          <w:i/>
          <w:iCs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046"/>
        <w:gridCol w:w="2376"/>
        <w:gridCol w:w="2501"/>
      </w:tblGrid>
      <w:tr w:rsidR="005F2758" w:rsidRPr="00070F7A" w:rsidTr="005F2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070F7A">
              <w:rPr>
                <w:b/>
                <w:szCs w:val="24"/>
              </w:rPr>
              <w:t>№ п/п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070F7A">
              <w:rPr>
                <w:b/>
                <w:szCs w:val="24"/>
              </w:rPr>
              <w:t>Мероприятие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070F7A">
              <w:rPr>
                <w:b/>
                <w:szCs w:val="24"/>
              </w:rPr>
              <w:t>Срок проведения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070F7A">
              <w:rPr>
                <w:b/>
                <w:szCs w:val="24"/>
              </w:rPr>
              <w:t>Ответственные</w:t>
            </w:r>
          </w:p>
        </w:tc>
      </w:tr>
      <w:tr w:rsidR="005F2758" w:rsidRPr="00070F7A" w:rsidTr="005F2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Анкетирование детей в организационный период с целью выявления их интересов, мотивов пребывания в лагере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1 день смены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Социальные педагоги, педагоги - психологи, воспитатели</w:t>
            </w:r>
          </w:p>
        </w:tc>
      </w:tr>
      <w:tr w:rsidR="005F2758" w:rsidRPr="00070F7A" w:rsidTr="005F2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Ежедневное отслеживание настроения детей и подведение итогов дня, удовлетворенности проведенными мероприятиями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В течение смены на вечерних огоньках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758" w:rsidRPr="00070F7A" w:rsidRDefault="005F2758" w:rsidP="00641417">
            <w:pPr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Вожатые, воспитатели</w:t>
            </w:r>
          </w:p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5F2758" w:rsidRPr="00070F7A" w:rsidTr="005F2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Анкетирование детей в конце смены, позволяющее выявить оправдание ожиданий</w:t>
            </w:r>
            <w:r w:rsidR="00076D10">
              <w:rPr>
                <w:szCs w:val="24"/>
              </w:rPr>
              <w:t xml:space="preserve"> от планируемых и проводимых мероприятий</w:t>
            </w:r>
            <w:r w:rsidRPr="00070F7A">
              <w:rPr>
                <w:szCs w:val="24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Последний день смены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Социальные педагоги, педагоги - психологи, воспитатели</w:t>
            </w:r>
          </w:p>
        </w:tc>
      </w:tr>
      <w:tr w:rsidR="005F2758" w:rsidRPr="00070F7A" w:rsidTr="005F27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4.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Мониторинг адаптации детей к условиям отдыха в реабилитационном центре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В течение смены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58" w:rsidRPr="00070F7A" w:rsidRDefault="005F2758" w:rsidP="00641417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70F7A">
              <w:rPr>
                <w:szCs w:val="24"/>
              </w:rPr>
              <w:t>Педагог-психолог</w:t>
            </w:r>
          </w:p>
        </w:tc>
      </w:tr>
    </w:tbl>
    <w:p w:rsidR="005F2758" w:rsidRPr="00070F7A" w:rsidRDefault="005F2758" w:rsidP="00070F7A">
      <w:pPr>
        <w:spacing w:line="360" w:lineRule="auto"/>
        <w:rPr>
          <w:szCs w:val="24"/>
          <w:u w:val="single"/>
        </w:rPr>
      </w:pPr>
    </w:p>
    <w:p w:rsidR="00035CDA" w:rsidRDefault="005F2758" w:rsidP="00070F7A">
      <w:pPr>
        <w:pStyle w:val="a6"/>
        <w:spacing w:after="0" w:line="360" w:lineRule="auto"/>
        <w:ind w:left="0" w:firstLine="708"/>
        <w:contextualSpacing/>
        <w:jc w:val="both"/>
      </w:pPr>
      <w:r w:rsidRPr="00070F7A">
        <w:t>В течение смены подводить</w:t>
      </w:r>
      <w:r w:rsidR="00FB3868">
        <w:t>ся ежедневный итог результат</w:t>
      </w:r>
      <w:r w:rsidR="00D70BD5">
        <w:t xml:space="preserve">ов проведения </w:t>
      </w:r>
      <w:r w:rsidR="00FB3868">
        <w:t xml:space="preserve"> «С</w:t>
      </w:r>
      <w:r w:rsidRPr="00070F7A">
        <w:t>парт</w:t>
      </w:r>
      <w:r w:rsidR="00FB3868">
        <w:t xml:space="preserve">ианских </w:t>
      </w:r>
      <w:r w:rsidRPr="00070F7A">
        <w:t xml:space="preserve"> игр» - оценка </w:t>
      </w:r>
      <w:r w:rsidR="00D70BD5">
        <w:t>поведения</w:t>
      </w:r>
      <w:r w:rsidRPr="00070F7A">
        <w:t>участников игр, результаты побед команды</w:t>
      </w:r>
      <w:r w:rsidR="00076D10">
        <w:t>.</w:t>
      </w:r>
    </w:p>
    <w:p w:rsidR="005F2758" w:rsidRPr="00070F7A" w:rsidRDefault="00035CDA" w:rsidP="00070F7A">
      <w:pPr>
        <w:pStyle w:val="a6"/>
        <w:spacing w:after="0" w:line="360" w:lineRule="auto"/>
        <w:ind w:left="0" w:firstLine="708"/>
        <w:contextualSpacing/>
        <w:jc w:val="both"/>
      </w:pPr>
      <w:r>
        <w:t>Итог э</w:t>
      </w:r>
      <w:r w:rsidR="005F2758" w:rsidRPr="00070F7A">
        <w:t>моционального личного</w:t>
      </w:r>
      <w:r w:rsidR="00076D10">
        <w:t xml:space="preserve"> и командного </w:t>
      </w:r>
      <w:r w:rsidR="005F2758" w:rsidRPr="00070F7A">
        <w:t xml:space="preserve"> состояния, уровня развития коллектива.</w:t>
      </w:r>
    </w:p>
    <w:p w:rsidR="005F2758" w:rsidRPr="00070F7A" w:rsidRDefault="005F2758" w:rsidP="00070F7A">
      <w:pPr>
        <w:spacing w:line="360" w:lineRule="auto"/>
        <w:jc w:val="both"/>
        <w:rPr>
          <w:b/>
          <w:szCs w:val="24"/>
        </w:rPr>
      </w:pPr>
      <w:r w:rsidRPr="00070F7A">
        <w:rPr>
          <w:szCs w:val="24"/>
        </w:rPr>
        <w:t>Разр</w:t>
      </w:r>
      <w:r w:rsidR="00957793">
        <w:rPr>
          <w:szCs w:val="24"/>
        </w:rPr>
        <w:t xml:space="preserve">аботан механизм обратной связи. </w:t>
      </w:r>
      <w:r w:rsidRPr="00070F7A">
        <w:rPr>
          <w:szCs w:val="24"/>
        </w:rPr>
        <w:t>Мониторинг-карта</w:t>
      </w:r>
      <w:r w:rsidR="00035CDA">
        <w:rPr>
          <w:szCs w:val="24"/>
        </w:rPr>
        <w:t>. (П</w:t>
      </w:r>
      <w:r w:rsidRPr="00070F7A">
        <w:rPr>
          <w:szCs w:val="24"/>
        </w:rPr>
        <w:t>риложение</w:t>
      </w:r>
      <w:r w:rsidR="00035CDA">
        <w:rPr>
          <w:szCs w:val="24"/>
        </w:rPr>
        <w:t>)</w:t>
      </w:r>
    </w:p>
    <w:p w:rsidR="00B25F8C" w:rsidRPr="00070F7A" w:rsidRDefault="005F2758" w:rsidP="00035CDA">
      <w:pPr>
        <w:spacing w:line="360" w:lineRule="auto"/>
        <w:jc w:val="center"/>
        <w:rPr>
          <w:b/>
          <w:szCs w:val="24"/>
        </w:rPr>
      </w:pPr>
      <w:r w:rsidRPr="00070F7A">
        <w:rPr>
          <w:b/>
          <w:szCs w:val="24"/>
        </w:rPr>
        <w:t>Схема  контроля</w:t>
      </w:r>
      <w:r w:rsidR="00035CDA">
        <w:rPr>
          <w:b/>
          <w:szCs w:val="24"/>
        </w:rPr>
        <w:t>.</w:t>
      </w:r>
    </w:p>
    <w:tbl>
      <w:tblPr>
        <w:tblStyle w:val="a5"/>
        <w:tblW w:w="0" w:type="auto"/>
        <w:tblLook w:val="04A0"/>
      </w:tblPr>
      <w:tblGrid>
        <w:gridCol w:w="445"/>
        <w:gridCol w:w="1909"/>
        <w:gridCol w:w="2116"/>
        <w:gridCol w:w="2339"/>
        <w:gridCol w:w="2832"/>
      </w:tblGrid>
      <w:tr w:rsidR="00B25F8C" w:rsidRPr="00070F7A" w:rsidTr="00B25F8C">
        <w:tc>
          <w:tcPr>
            <w:tcW w:w="426" w:type="dxa"/>
          </w:tcPr>
          <w:p w:rsidR="00B25F8C" w:rsidRPr="00641417" w:rsidRDefault="00B25F8C" w:rsidP="00641417">
            <w:pPr>
              <w:jc w:val="center"/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№</w:t>
            </w:r>
          </w:p>
        </w:tc>
        <w:tc>
          <w:tcPr>
            <w:tcW w:w="1909" w:type="dxa"/>
          </w:tcPr>
          <w:p w:rsidR="00B25F8C" w:rsidRPr="00641417" w:rsidRDefault="00B25F8C" w:rsidP="00035CDA">
            <w:pPr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Должность</w:t>
            </w:r>
          </w:p>
        </w:tc>
        <w:tc>
          <w:tcPr>
            <w:tcW w:w="1958" w:type="dxa"/>
          </w:tcPr>
          <w:p w:rsidR="00B25F8C" w:rsidRPr="00641417" w:rsidRDefault="00B25F8C" w:rsidP="00035CDA">
            <w:pPr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Оснащение оздоровительного сезона</w:t>
            </w:r>
          </w:p>
        </w:tc>
        <w:tc>
          <w:tcPr>
            <w:tcW w:w="2339" w:type="dxa"/>
          </w:tcPr>
          <w:p w:rsidR="00B25F8C" w:rsidRPr="00641417" w:rsidRDefault="00B25F8C" w:rsidP="00035CDA">
            <w:pPr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Ежедневное</w:t>
            </w:r>
          </w:p>
        </w:tc>
        <w:tc>
          <w:tcPr>
            <w:tcW w:w="2832" w:type="dxa"/>
          </w:tcPr>
          <w:p w:rsidR="00B25F8C" w:rsidRPr="00641417" w:rsidRDefault="00B25F8C" w:rsidP="00035CDA">
            <w:pPr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Тематический</w:t>
            </w:r>
          </w:p>
        </w:tc>
      </w:tr>
      <w:tr w:rsidR="00B25F8C" w:rsidRPr="00070F7A" w:rsidTr="00B25F8C">
        <w:tc>
          <w:tcPr>
            <w:tcW w:w="426" w:type="dxa"/>
          </w:tcPr>
          <w:p w:rsidR="00B25F8C" w:rsidRPr="00641417" w:rsidRDefault="00B25F8C" w:rsidP="00641417">
            <w:pPr>
              <w:jc w:val="both"/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1958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Комплектование педагогическими кадрами оздоровительного сезона</w:t>
            </w:r>
            <w:r w:rsidR="00035CDA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Отслеживание организации работы центра в режиме оздоровительного процесса</w:t>
            </w:r>
            <w:r w:rsidR="00035CDA"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</w:p>
        </w:tc>
      </w:tr>
      <w:tr w:rsidR="00B25F8C" w:rsidRPr="00070F7A" w:rsidTr="00B25F8C">
        <w:tc>
          <w:tcPr>
            <w:tcW w:w="426" w:type="dxa"/>
          </w:tcPr>
          <w:p w:rsidR="00B25F8C" w:rsidRPr="00641417" w:rsidRDefault="00B25F8C" w:rsidP="00641417">
            <w:pPr>
              <w:jc w:val="both"/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1958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Подготовка и обучение кадров к оздоровительному сезону по программе «Страна Спартиания»</w:t>
            </w:r>
            <w:r w:rsidR="00035CDA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Отслеживание качества организации педагогического процесса в режиме реабилитационно- оздоровительного пространства</w:t>
            </w:r>
            <w:r w:rsidR="00035CDA"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Проведение мониторинга результативности смены</w:t>
            </w:r>
            <w:r w:rsidR="00E3621F" w:rsidRPr="00070F7A">
              <w:rPr>
                <w:sz w:val="24"/>
                <w:szCs w:val="24"/>
              </w:rPr>
              <w:t>. Организация межведомственного взаимодействия служб системы профилактики</w:t>
            </w:r>
            <w:r w:rsidR="00035CDA">
              <w:rPr>
                <w:sz w:val="24"/>
                <w:szCs w:val="24"/>
              </w:rPr>
              <w:t>.</w:t>
            </w:r>
          </w:p>
        </w:tc>
      </w:tr>
      <w:tr w:rsidR="00B25F8C" w:rsidRPr="00070F7A" w:rsidTr="00B25F8C">
        <w:tc>
          <w:tcPr>
            <w:tcW w:w="426" w:type="dxa"/>
          </w:tcPr>
          <w:p w:rsidR="00B25F8C" w:rsidRPr="00641417" w:rsidRDefault="00B25F8C" w:rsidP="00641417">
            <w:pPr>
              <w:jc w:val="both"/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3</w:t>
            </w:r>
          </w:p>
        </w:tc>
        <w:tc>
          <w:tcPr>
            <w:tcW w:w="1909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Зам. директора по АХЧ</w:t>
            </w:r>
          </w:p>
        </w:tc>
        <w:tc>
          <w:tcPr>
            <w:tcW w:w="1958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Оснащение материально технической базы оздоровительного сезона</w:t>
            </w:r>
            <w:r w:rsidR="00035CDA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>Отслеживание состояния спортивного оборудования, спорт.</w:t>
            </w:r>
            <w:r w:rsidR="00035CDA">
              <w:rPr>
                <w:sz w:val="24"/>
                <w:szCs w:val="24"/>
              </w:rPr>
              <w:t>п</w:t>
            </w:r>
            <w:r w:rsidRPr="00070F7A">
              <w:rPr>
                <w:sz w:val="24"/>
                <w:szCs w:val="24"/>
              </w:rPr>
              <w:t>лощадок, тренажеров</w:t>
            </w:r>
            <w:r w:rsidR="00035CDA"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</w:p>
        </w:tc>
      </w:tr>
      <w:tr w:rsidR="00B25F8C" w:rsidRPr="00070F7A" w:rsidTr="00B25F8C">
        <w:tc>
          <w:tcPr>
            <w:tcW w:w="426" w:type="dxa"/>
          </w:tcPr>
          <w:p w:rsidR="00B25F8C" w:rsidRPr="00641417" w:rsidRDefault="00B25F8C" w:rsidP="00641417">
            <w:pPr>
              <w:jc w:val="both"/>
              <w:rPr>
                <w:sz w:val="24"/>
                <w:szCs w:val="24"/>
              </w:rPr>
            </w:pPr>
            <w:r w:rsidRPr="00641417"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t xml:space="preserve">Медицинский </w:t>
            </w:r>
            <w:r w:rsidRPr="00070F7A">
              <w:rPr>
                <w:sz w:val="24"/>
                <w:szCs w:val="24"/>
              </w:rPr>
              <w:lastRenderedPageBreak/>
              <w:t>работник</w:t>
            </w:r>
          </w:p>
        </w:tc>
        <w:tc>
          <w:tcPr>
            <w:tcW w:w="1958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lastRenderedPageBreak/>
              <w:t xml:space="preserve">Оснащение </w:t>
            </w:r>
            <w:r w:rsidRPr="00070F7A">
              <w:rPr>
                <w:sz w:val="24"/>
                <w:szCs w:val="24"/>
              </w:rPr>
              <w:lastRenderedPageBreak/>
              <w:t>медицинскими средствами и препаратами. Готовность центра согласно санитарным нормам</w:t>
            </w:r>
            <w:r w:rsidR="00035CDA">
              <w:rPr>
                <w:sz w:val="24"/>
                <w:szCs w:val="24"/>
              </w:rPr>
              <w:t>.</w:t>
            </w:r>
          </w:p>
        </w:tc>
        <w:tc>
          <w:tcPr>
            <w:tcW w:w="2339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  <w:r w:rsidRPr="00070F7A">
              <w:rPr>
                <w:sz w:val="24"/>
                <w:szCs w:val="24"/>
              </w:rPr>
              <w:lastRenderedPageBreak/>
              <w:t xml:space="preserve">Отслеживание  </w:t>
            </w:r>
            <w:r w:rsidRPr="00070F7A">
              <w:rPr>
                <w:sz w:val="24"/>
                <w:szCs w:val="24"/>
              </w:rPr>
              <w:lastRenderedPageBreak/>
              <w:t>состояния здоровья детей</w:t>
            </w:r>
            <w:r w:rsidR="00035CDA">
              <w:rPr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B25F8C" w:rsidRPr="00070F7A" w:rsidRDefault="00B25F8C" w:rsidP="00035CDA">
            <w:pPr>
              <w:rPr>
                <w:sz w:val="24"/>
                <w:szCs w:val="24"/>
              </w:rPr>
            </w:pPr>
          </w:p>
        </w:tc>
      </w:tr>
      <w:tr w:rsidR="00B25F8C" w:rsidRPr="00EA35DE" w:rsidTr="00B25F8C">
        <w:tc>
          <w:tcPr>
            <w:tcW w:w="426" w:type="dxa"/>
          </w:tcPr>
          <w:p w:rsidR="00B25F8C" w:rsidRPr="00EA35DE" w:rsidRDefault="00B25F8C" w:rsidP="00641417">
            <w:pPr>
              <w:jc w:val="both"/>
              <w:rPr>
                <w:szCs w:val="22"/>
              </w:rPr>
            </w:pPr>
            <w:r w:rsidRPr="00EA35DE">
              <w:rPr>
                <w:szCs w:val="22"/>
              </w:rPr>
              <w:lastRenderedPageBreak/>
              <w:t>5</w:t>
            </w:r>
          </w:p>
        </w:tc>
        <w:tc>
          <w:tcPr>
            <w:tcW w:w="1909" w:type="dxa"/>
          </w:tcPr>
          <w:p w:rsidR="00B25F8C" w:rsidRPr="00EA35DE" w:rsidRDefault="00B25F8C" w:rsidP="00035CDA">
            <w:pPr>
              <w:rPr>
                <w:szCs w:val="22"/>
              </w:rPr>
            </w:pPr>
            <w:r w:rsidRPr="00EA35DE">
              <w:rPr>
                <w:szCs w:val="22"/>
              </w:rPr>
              <w:t>Начальник оздоровительного сезона</w:t>
            </w:r>
          </w:p>
        </w:tc>
        <w:tc>
          <w:tcPr>
            <w:tcW w:w="1958" w:type="dxa"/>
          </w:tcPr>
          <w:p w:rsidR="00B25F8C" w:rsidRPr="00EA35DE" w:rsidRDefault="00B25F8C" w:rsidP="00035CDA">
            <w:pPr>
              <w:rPr>
                <w:szCs w:val="22"/>
              </w:rPr>
            </w:pPr>
          </w:p>
        </w:tc>
        <w:tc>
          <w:tcPr>
            <w:tcW w:w="2339" w:type="dxa"/>
          </w:tcPr>
          <w:p w:rsidR="00B25F8C" w:rsidRPr="00EA35DE" w:rsidRDefault="00B25F8C" w:rsidP="00035CDA">
            <w:pPr>
              <w:rPr>
                <w:szCs w:val="22"/>
              </w:rPr>
            </w:pPr>
          </w:p>
        </w:tc>
        <w:tc>
          <w:tcPr>
            <w:tcW w:w="2832" w:type="dxa"/>
          </w:tcPr>
          <w:p w:rsidR="00B25F8C" w:rsidRPr="00EA35DE" w:rsidRDefault="00B25F8C" w:rsidP="00035CDA">
            <w:pPr>
              <w:rPr>
                <w:szCs w:val="22"/>
              </w:rPr>
            </w:pPr>
            <w:r w:rsidRPr="00EA35DE">
              <w:rPr>
                <w:szCs w:val="22"/>
              </w:rPr>
              <w:t>Отслеживания качества проводимых мероприятий оздоровительного сезона по программе «Страна Спартиания». Проведение мониторинга результативности смены</w:t>
            </w:r>
            <w:r w:rsidR="00E3621F" w:rsidRPr="00EA35DE">
              <w:rPr>
                <w:szCs w:val="22"/>
              </w:rPr>
              <w:t>. Взаимодействие организации работы с шефами-наставниками СМИ, волонтерами</w:t>
            </w:r>
            <w:r w:rsidR="00035CDA">
              <w:rPr>
                <w:szCs w:val="22"/>
              </w:rPr>
              <w:t>.</w:t>
            </w:r>
          </w:p>
        </w:tc>
      </w:tr>
    </w:tbl>
    <w:p w:rsidR="00C31B4E" w:rsidRPr="00EA35DE" w:rsidRDefault="00C31B4E" w:rsidP="00070F7A">
      <w:pPr>
        <w:spacing w:line="360" w:lineRule="auto"/>
        <w:jc w:val="both"/>
        <w:rPr>
          <w:b/>
          <w:sz w:val="22"/>
          <w:szCs w:val="22"/>
        </w:rPr>
      </w:pPr>
    </w:p>
    <w:p w:rsidR="00EA35DE" w:rsidRPr="00076D10" w:rsidRDefault="00EA35DE" w:rsidP="00035CDA">
      <w:pPr>
        <w:tabs>
          <w:tab w:val="left" w:pos="3195"/>
        </w:tabs>
        <w:spacing w:line="360" w:lineRule="auto"/>
        <w:jc w:val="center"/>
        <w:rPr>
          <w:b/>
          <w:szCs w:val="24"/>
        </w:rPr>
      </w:pPr>
      <w:r w:rsidRPr="00076D10">
        <w:rPr>
          <w:b/>
          <w:szCs w:val="24"/>
        </w:rPr>
        <w:t>Ожидаемые результаты программы</w:t>
      </w:r>
    </w:p>
    <w:p w:rsidR="00D70BD5" w:rsidRDefault="00EA35DE" w:rsidP="00EA35DE">
      <w:pPr>
        <w:tabs>
          <w:tab w:val="left" w:pos="3195"/>
        </w:tabs>
        <w:spacing w:line="360" w:lineRule="auto"/>
        <w:ind w:firstLine="709"/>
        <w:rPr>
          <w:szCs w:val="24"/>
        </w:rPr>
      </w:pPr>
      <w:r w:rsidRPr="00EA35DE">
        <w:rPr>
          <w:szCs w:val="24"/>
        </w:rPr>
        <w:t>В ходе реализации данной программы ожидается:</w:t>
      </w:r>
    </w:p>
    <w:p w:rsidR="00EA35DE" w:rsidRPr="00035CDA" w:rsidRDefault="00D70BD5" w:rsidP="00D70BD5">
      <w:pPr>
        <w:tabs>
          <w:tab w:val="left" w:pos="3195"/>
        </w:tabs>
        <w:spacing w:line="360" w:lineRule="auto"/>
        <w:ind w:firstLine="709"/>
        <w:jc w:val="center"/>
        <w:rPr>
          <w:b/>
          <w:i/>
          <w:szCs w:val="24"/>
        </w:rPr>
      </w:pPr>
      <w:r w:rsidRPr="00035CDA">
        <w:rPr>
          <w:b/>
          <w:i/>
          <w:szCs w:val="24"/>
        </w:rPr>
        <w:t>Для развития реабилитационно-оздоровительной  системы  « Центра социальной реабилитации»:</w:t>
      </w:r>
    </w:p>
    <w:p w:rsidR="00D70BD5" w:rsidRDefault="00035CDA" w:rsidP="00D70BD5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в</w:t>
      </w:r>
      <w:r w:rsidR="00D70BD5">
        <w:rPr>
          <w:szCs w:val="24"/>
        </w:rPr>
        <w:t>недрения в систему  реабилитации и оздоровления  Спартиански</w:t>
      </w:r>
      <w:r w:rsidR="00076D10">
        <w:rPr>
          <w:szCs w:val="24"/>
        </w:rPr>
        <w:t>х</w:t>
      </w:r>
      <w:r w:rsidR="00D70BD5">
        <w:rPr>
          <w:szCs w:val="24"/>
        </w:rPr>
        <w:t xml:space="preserve"> инновационны</w:t>
      </w:r>
      <w:r w:rsidR="00076D10">
        <w:rPr>
          <w:szCs w:val="24"/>
        </w:rPr>
        <w:t>х</w:t>
      </w:r>
      <w:r w:rsidR="00D70BD5">
        <w:rPr>
          <w:szCs w:val="24"/>
        </w:rPr>
        <w:t xml:space="preserve"> форми метод</w:t>
      </w:r>
      <w:r w:rsidR="00076D10">
        <w:rPr>
          <w:szCs w:val="24"/>
        </w:rPr>
        <w:t xml:space="preserve">ов </w:t>
      </w:r>
      <w:r w:rsidR="00D70BD5">
        <w:rPr>
          <w:szCs w:val="24"/>
        </w:rPr>
        <w:t>воспитания и организации досуга детей и подростков;</w:t>
      </w:r>
    </w:p>
    <w:p w:rsidR="00D70BD5" w:rsidRDefault="00035CDA" w:rsidP="00D70BD5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п</w:t>
      </w:r>
      <w:r w:rsidR="00D70BD5">
        <w:rPr>
          <w:szCs w:val="24"/>
        </w:rPr>
        <w:t>ополнение методической копилки информационно-компьютерных технологий.</w:t>
      </w:r>
    </w:p>
    <w:p w:rsidR="00D70BD5" w:rsidRPr="00035CDA" w:rsidRDefault="00D70BD5" w:rsidP="00D70BD5">
      <w:pPr>
        <w:pStyle w:val="a8"/>
        <w:tabs>
          <w:tab w:val="left" w:pos="3195"/>
        </w:tabs>
        <w:spacing w:line="360" w:lineRule="auto"/>
        <w:ind w:left="1069"/>
        <w:rPr>
          <w:b/>
          <w:i/>
          <w:szCs w:val="24"/>
        </w:rPr>
      </w:pPr>
      <w:r w:rsidRPr="00035CDA">
        <w:rPr>
          <w:b/>
          <w:i/>
          <w:szCs w:val="24"/>
        </w:rPr>
        <w:t>Для воспитателей и вожатых:</w:t>
      </w:r>
    </w:p>
    <w:p w:rsidR="00D70BD5" w:rsidRDefault="00035CDA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п</w:t>
      </w:r>
      <w:r w:rsidR="00D70BD5">
        <w:rPr>
          <w:szCs w:val="24"/>
        </w:rPr>
        <w:t>овышение уровня педагогического мастерства</w:t>
      </w:r>
      <w:r w:rsidR="006500E5">
        <w:rPr>
          <w:szCs w:val="24"/>
        </w:rPr>
        <w:t>;</w:t>
      </w:r>
    </w:p>
    <w:p w:rsidR="006500E5" w:rsidRDefault="00035CDA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о</w:t>
      </w:r>
      <w:r w:rsidR="006500E5">
        <w:rPr>
          <w:szCs w:val="24"/>
        </w:rPr>
        <w:t>т</w:t>
      </w:r>
      <w:r>
        <w:rPr>
          <w:szCs w:val="24"/>
        </w:rPr>
        <w:t xml:space="preserve">работка моделей взаимодействия </w:t>
      </w:r>
      <w:r w:rsidR="006500E5">
        <w:rPr>
          <w:szCs w:val="24"/>
        </w:rPr>
        <w:t>служб системы профилактики, шефов-наставников, волонтёров  Спартианского движения</w:t>
      </w:r>
      <w:r>
        <w:rPr>
          <w:szCs w:val="24"/>
        </w:rPr>
        <w:t>.</w:t>
      </w:r>
    </w:p>
    <w:p w:rsidR="006500E5" w:rsidRPr="00035CDA" w:rsidRDefault="006500E5" w:rsidP="00D70BD5">
      <w:pPr>
        <w:pStyle w:val="a8"/>
        <w:tabs>
          <w:tab w:val="left" w:pos="3195"/>
        </w:tabs>
        <w:spacing w:line="360" w:lineRule="auto"/>
        <w:ind w:left="1069"/>
        <w:rPr>
          <w:b/>
          <w:i/>
          <w:szCs w:val="24"/>
        </w:rPr>
      </w:pPr>
      <w:r w:rsidRPr="00035CDA">
        <w:rPr>
          <w:b/>
          <w:i/>
          <w:szCs w:val="24"/>
        </w:rPr>
        <w:t>Для детей:</w:t>
      </w:r>
    </w:p>
    <w:p w:rsidR="006500E5" w:rsidRPr="00035CDA" w:rsidRDefault="00035CDA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п</w:t>
      </w:r>
      <w:r w:rsidR="00076D10" w:rsidRPr="00035CDA">
        <w:rPr>
          <w:szCs w:val="24"/>
        </w:rPr>
        <w:t>олный отдых</w:t>
      </w:r>
      <w:r w:rsidR="006500E5" w:rsidRPr="00035CDA">
        <w:rPr>
          <w:szCs w:val="24"/>
        </w:rPr>
        <w:t>, оздоровление  и реабилитация детей и подростков;</w:t>
      </w:r>
    </w:p>
    <w:p w:rsidR="00EA35DE" w:rsidRPr="00035CDA" w:rsidRDefault="00035CDA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р</w:t>
      </w:r>
      <w:r w:rsidR="00EA35DE" w:rsidRPr="00035CDA">
        <w:rPr>
          <w:szCs w:val="24"/>
        </w:rPr>
        <w:t>азвитие лидерских и организаторских качеств</w:t>
      </w:r>
      <w:r w:rsidR="006500E5" w:rsidRPr="00035CDA">
        <w:rPr>
          <w:szCs w:val="24"/>
        </w:rPr>
        <w:t>,</w:t>
      </w:r>
      <w:r w:rsidR="00EA35DE" w:rsidRPr="00035CDA">
        <w:rPr>
          <w:szCs w:val="24"/>
        </w:rPr>
        <w:t xml:space="preserve"> при участии в Спа</w:t>
      </w:r>
      <w:r w:rsidR="006500E5" w:rsidRPr="00035CDA">
        <w:rPr>
          <w:szCs w:val="24"/>
        </w:rPr>
        <w:t>р</w:t>
      </w:r>
      <w:r w:rsidR="00EA35DE" w:rsidRPr="00035CDA">
        <w:rPr>
          <w:szCs w:val="24"/>
        </w:rPr>
        <w:t>тианских играх</w:t>
      </w:r>
      <w:r>
        <w:rPr>
          <w:szCs w:val="24"/>
        </w:rPr>
        <w:t>;</w:t>
      </w:r>
    </w:p>
    <w:p w:rsidR="006500E5" w:rsidRPr="00035CDA" w:rsidRDefault="00035CDA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р</w:t>
      </w:r>
      <w:r w:rsidR="00EA35DE" w:rsidRPr="00035CDA">
        <w:rPr>
          <w:szCs w:val="24"/>
        </w:rPr>
        <w:t>асширение кругозора  и приобретение новых знаний о Спартианском и</w:t>
      </w:r>
    </w:p>
    <w:p w:rsidR="00EA35DE" w:rsidRPr="00035CDA" w:rsidRDefault="00EA35DE" w:rsidP="00035CDA">
      <w:pPr>
        <w:tabs>
          <w:tab w:val="left" w:pos="3195"/>
        </w:tabs>
        <w:spacing w:line="360" w:lineRule="auto"/>
        <w:ind w:left="709"/>
        <w:rPr>
          <w:szCs w:val="24"/>
        </w:rPr>
      </w:pPr>
      <w:r w:rsidRPr="00035CDA">
        <w:rPr>
          <w:szCs w:val="24"/>
        </w:rPr>
        <w:t>Олимпийск</w:t>
      </w:r>
      <w:r w:rsidR="00A54D4C" w:rsidRPr="00035CDA">
        <w:rPr>
          <w:szCs w:val="24"/>
        </w:rPr>
        <w:t>их</w:t>
      </w:r>
      <w:r w:rsidRPr="00035CDA">
        <w:rPr>
          <w:szCs w:val="24"/>
        </w:rPr>
        <w:t>движени</w:t>
      </w:r>
      <w:r w:rsidR="00A54D4C" w:rsidRPr="00035CDA">
        <w:rPr>
          <w:szCs w:val="24"/>
        </w:rPr>
        <w:t>ях</w:t>
      </w:r>
      <w:r w:rsidR="00035CDA">
        <w:rPr>
          <w:szCs w:val="24"/>
        </w:rPr>
        <w:t>;</w:t>
      </w:r>
    </w:p>
    <w:p w:rsidR="006500E5" w:rsidRPr="006500E5" w:rsidRDefault="00035CDA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л</w:t>
      </w:r>
      <w:r w:rsidR="006500E5" w:rsidRPr="006500E5">
        <w:rPr>
          <w:szCs w:val="24"/>
        </w:rPr>
        <w:t>ичностный рост ребёнка. Его самореализация в Спартианских играх</w:t>
      </w:r>
      <w:r w:rsidR="006500E5">
        <w:rPr>
          <w:szCs w:val="24"/>
        </w:rPr>
        <w:t xml:space="preserve"> и п</w:t>
      </w:r>
      <w:r w:rsidR="006500E5" w:rsidRPr="006500E5">
        <w:rPr>
          <w:szCs w:val="24"/>
        </w:rPr>
        <w:t>овышение творческой активности  путем вовлечения  в социально-значимую деятельность</w:t>
      </w:r>
      <w:r w:rsidR="00076D10">
        <w:rPr>
          <w:szCs w:val="24"/>
        </w:rPr>
        <w:t>;</w:t>
      </w:r>
    </w:p>
    <w:p w:rsidR="00A54D4C" w:rsidRPr="00A54D4C" w:rsidRDefault="00035CDA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р</w:t>
      </w:r>
      <w:r w:rsidR="00EA35DE" w:rsidRPr="00A54D4C">
        <w:rPr>
          <w:szCs w:val="24"/>
        </w:rPr>
        <w:t>азвитие коммуникативных способностей и толерант</w:t>
      </w:r>
      <w:r w:rsidR="00A54D4C" w:rsidRPr="00A54D4C">
        <w:rPr>
          <w:szCs w:val="24"/>
        </w:rPr>
        <w:t>ности у детей и подростков</w:t>
      </w:r>
    </w:p>
    <w:p w:rsidR="00EA35DE" w:rsidRPr="00035CDA" w:rsidRDefault="00A54D4C" w:rsidP="00035CDA">
      <w:pPr>
        <w:tabs>
          <w:tab w:val="left" w:pos="3195"/>
        </w:tabs>
        <w:spacing w:line="360" w:lineRule="auto"/>
        <w:ind w:left="709"/>
        <w:rPr>
          <w:szCs w:val="24"/>
        </w:rPr>
      </w:pPr>
      <w:r w:rsidRPr="00035CDA">
        <w:rPr>
          <w:szCs w:val="24"/>
        </w:rPr>
        <w:t xml:space="preserve">при </w:t>
      </w:r>
      <w:r w:rsidR="000A042E" w:rsidRPr="00035CDA">
        <w:rPr>
          <w:szCs w:val="24"/>
        </w:rPr>
        <w:t>проведении состя</w:t>
      </w:r>
      <w:r w:rsidRPr="00035CDA">
        <w:rPr>
          <w:szCs w:val="24"/>
        </w:rPr>
        <w:t>заний;</w:t>
      </w:r>
    </w:p>
    <w:p w:rsidR="00672578" w:rsidRPr="00672578" w:rsidRDefault="00035CDA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lastRenderedPageBreak/>
        <w:t>с</w:t>
      </w:r>
      <w:r w:rsidR="00A54D4C" w:rsidRPr="00672578">
        <w:rPr>
          <w:szCs w:val="24"/>
        </w:rPr>
        <w:t>формированность п</w:t>
      </w:r>
      <w:r w:rsidR="000A042E" w:rsidRPr="00672578">
        <w:rPr>
          <w:szCs w:val="24"/>
        </w:rPr>
        <w:t>ре</w:t>
      </w:r>
      <w:r>
        <w:rPr>
          <w:szCs w:val="24"/>
        </w:rPr>
        <w:t>дставления у детей и подростков</w:t>
      </w:r>
      <w:r w:rsidR="000A042E" w:rsidRPr="00672578">
        <w:rPr>
          <w:szCs w:val="24"/>
        </w:rPr>
        <w:t xml:space="preserve"> об истории, культуры России,</w:t>
      </w:r>
      <w:r w:rsidR="00FE6C82">
        <w:rPr>
          <w:szCs w:val="24"/>
        </w:rPr>
        <w:t xml:space="preserve"> малой Родины,</w:t>
      </w:r>
      <w:r w:rsidR="000A042E" w:rsidRPr="00672578">
        <w:rPr>
          <w:szCs w:val="24"/>
        </w:rPr>
        <w:t xml:space="preserve"> осознание себя как частицы</w:t>
      </w:r>
      <w:r w:rsidR="00FE6C82">
        <w:rPr>
          <w:szCs w:val="24"/>
        </w:rPr>
        <w:t>,</w:t>
      </w:r>
      <w:r w:rsidR="000A042E" w:rsidRPr="00672578">
        <w:rPr>
          <w:szCs w:val="24"/>
        </w:rPr>
        <w:t xml:space="preserve"> у </w:t>
      </w:r>
      <w:r w:rsidR="00672578" w:rsidRPr="00672578">
        <w:rPr>
          <w:szCs w:val="24"/>
        </w:rPr>
        <w:t>которой есть Родина, прошлое</w:t>
      </w:r>
      <w:r w:rsidR="00672578">
        <w:rPr>
          <w:szCs w:val="24"/>
        </w:rPr>
        <w:t>,</w:t>
      </w:r>
      <w:r w:rsidR="00672578" w:rsidRPr="00672578">
        <w:rPr>
          <w:szCs w:val="24"/>
        </w:rPr>
        <w:t xml:space="preserve"> будущее.</w:t>
      </w:r>
    </w:p>
    <w:p w:rsidR="00672578" w:rsidRPr="00035CDA" w:rsidRDefault="00672578" w:rsidP="00672578">
      <w:pPr>
        <w:pStyle w:val="a8"/>
        <w:tabs>
          <w:tab w:val="left" w:pos="3195"/>
        </w:tabs>
        <w:spacing w:line="360" w:lineRule="auto"/>
        <w:ind w:left="1069"/>
        <w:rPr>
          <w:b/>
          <w:i/>
          <w:szCs w:val="24"/>
        </w:rPr>
      </w:pPr>
      <w:r w:rsidRPr="00035CDA">
        <w:rPr>
          <w:b/>
          <w:i/>
          <w:szCs w:val="24"/>
        </w:rPr>
        <w:t>Для родителей:</w:t>
      </w:r>
    </w:p>
    <w:p w:rsidR="00EA35DE" w:rsidRPr="00672578" w:rsidRDefault="00672578" w:rsidP="00035CDA">
      <w:pPr>
        <w:pStyle w:val="a8"/>
        <w:numPr>
          <w:ilvl w:val="0"/>
          <w:numId w:val="37"/>
        </w:numPr>
        <w:tabs>
          <w:tab w:val="left" w:pos="3195"/>
        </w:tabs>
        <w:spacing w:line="360" w:lineRule="auto"/>
        <w:rPr>
          <w:szCs w:val="24"/>
        </w:rPr>
      </w:pPr>
      <w:r>
        <w:rPr>
          <w:szCs w:val="24"/>
        </w:rPr>
        <w:t>Удовлетворённость от процесса реабилитации и оздоровления ребёнка.</w:t>
      </w:r>
    </w:p>
    <w:p w:rsidR="00EA35DE" w:rsidRDefault="00EA35DE" w:rsidP="00EA35DE">
      <w:pPr>
        <w:tabs>
          <w:tab w:val="left" w:pos="3195"/>
        </w:tabs>
        <w:spacing w:line="360" w:lineRule="auto"/>
        <w:ind w:firstLine="709"/>
        <w:rPr>
          <w:szCs w:val="24"/>
        </w:rPr>
      </w:pPr>
    </w:p>
    <w:p w:rsidR="006779C6" w:rsidRPr="00070F7A" w:rsidRDefault="00905542" w:rsidP="00B748CC">
      <w:pPr>
        <w:tabs>
          <w:tab w:val="left" w:pos="3195"/>
        </w:tabs>
        <w:spacing w:line="360" w:lineRule="auto"/>
        <w:rPr>
          <w:b/>
          <w:szCs w:val="24"/>
        </w:rPr>
      </w:pPr>
      <w:r w:rsidRPr="00070F7A">
        <w:rPr>
          <w:b/>
          <w:szCs w:val="24"/>
        </w:rPr>
        <w:t>Предполагаемые</w:t>
      </w:r>
      <w:r w:rsidR="006779C6" w:rsidRPr="00070F7A">
        <w:rPr>
          <w:b/>
          <w:szCs w:val="24"/>
        </w:rPr>
        <w:t xml:space="preserve"> риски:</w:t>
      </w:r>
    </w:p>
    <w:p w:rsidR="006779C6" w:rsidRPr="00070F7A" w:rsidRDefault="006779C6" w:rsidP="00070F7A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 w:rsidRPr="00EE2083">
        <w:rPr>
          <w:b/>
          <w:szCs w:val="24"/>
        </w:rPr>
        <w:t>1.</w:t>
      </w:r>
      <w:r w:rsidRPr="00070F7A">
        <w:rPr>
          <w:szCs w:val="24"/>
        </w:rPr>
        <w:t xml:space="preserve">Отсутствие необходимого опыта работы по организации «Спартианских игр»; </w:t>
      </w:r>
    </w:p>
    <w:p w:rsidR="006779C6" w:rsidRPr="00070F7A" w:rsidRDefault="006779C6" w:rsidP="00070F7A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 w:rsidRPr="00EE2083">
        <w:rPr>
          <w:b/>
          <w:szCs w:val="24"/>
        </w:rPr>
        <w:t>2.</w:t>
      </w:r>
      <w:r w:rsidR="00EA35DE">
        <w:rPr>
          <w:szCs w:val="24"/>
        </w:rPr>
        <w:t>Удлинени</w:t>
      </w:r>
      <w:r w:rsidR="00FE6C82">
        <w:rPr>
          <w:szCs w:val="24"/>
        </w:rPr>
        <w:t>е</w:t>
      </w:r>
      <w:r w:rsidR="00EA35DE">
        <w:rPr>
          <w:szCs w:val="24"/>
        </w:rPr>
        <w:t xml:space="preserve"> адаптационного периода</w:t>
      </w:r>
      <w:r w:rsidR="00FE6C82">
        <w:rPr>
          <w:szCs w:val="24"/>
        </w:rPr>
        <w:t xml:space="preserve"> в оздоровительном сезоне,</w:t>
      </w:r>
      <w:r w:rsidR="00EA35DE">
        <w:rPr>
          <w:szCs w:val="24"/>
        </w:rPr>
        <w:t xml:space="preserve"> является одной из причин риска и т</w:t>
      </w:r>
      <w:r w:rsidRPr="00070F7A">
        <w:rPr>
          <w:szCs w:val="24"/>
        </w:rPr>
        <w:t>рудност</w:t>
      </w:r>
      <w:r w:rsidR="00EA35DE">
        <w:rPr>
          <w:szCs w:val="24"/>
        </w:rPr>
        <w:t>и</w:t>
      </w:r>
      <w:r w:rsidRPr="00070F7A">
        <w:rPr>
          <w:szCs w:val="24"/>
        </w:rPr>
        <w:t xml:space="preserve"> включения детей и подростков в реализацию программы</w:t>
      </w:r>
      <w:r w:rsidR="00EA35DE">
        <w:rPr>
          <w:szCs w:val="24"/>
        </w:rPr>
        <w:t>.</w:t>
      </w:r>
    </w:p>
    <w:p w:rsidR="006779C6" w:rsidRPr="00070F7A" w:rsidRDefault="006779C6" w:rsidP="00070F7A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 w:rsidRPr="00EE2083">
        <w:rPr>
          <w:b/>
          <w:szCs w:val="24"/>
        </w:rPr>
        <w:t>3</w:t>
      </w:r>
      <w:r w:rsidRPr="00070F7A">
        <w:rPr>
          <w:szCs w:val="24"/>
        </w:rPr>
        <w:t>.Недостаточный уровень финансирования и низкая мотивация социума вызовут затруднения выполнения реализации программы.</w:t>
      </w:r>
    </w:p>
    <w:p w:rsidR="006779C6" w:rsidRPr="00EA35DE" w:rsidRDefault="006779C6" w:rsidP="00EA35DE">
      <w:pPr>
        <w:tabs>
          <w:tab w:val="left" w:pos="3195"/>
        </w:tabs>
        <w:spacing w:line="360" w:lineRule="auto"/>
        <w:ind w:firstLine="709"/>
        <w:jc w:val="center"/>
        <w:rPr>
          <w:b/>
          <w:szCs w:val="24"/>
        </w:rPr>
      </w:pPr>
      <w:r w:rsidRPr="00EA35DE">
        <w:rPr>
          <w:b/>
          <w:szCs w:val="24"/>
        </w:rPr>
        <w:t>Способы коррекции и компенсации возможных рисков</w:t>
      </w:r>
    </w:p>
    <w:p w:rsidR="006779C6" w:rsidRPr="00070F7A" w:rsidRDefault="00EE2083" w:rsidP="00070F7A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>
        <w:rPr>
          <w:b/>
          <w:szCs w:val="24"/>
        </w:rPr>
        <w:t>1.</w:t>
      </w:r>
      <w:r w:rsidR="006779C6" w:rsidRPr="00070F7A">
        <w:rPr>
          <w:szCs w:val="24"/>
        </w:rPr>
        <w:t xml:space="preserve">Грамотные организационно - управленческие действия должны минимизировать предполагаемые риски и обеспечить: </w:t>
      </w:r>
    </w:p>
    <w:p w:rsidR="006779C6" w:rsidRPr="00070F7A" w:rsidRDefault="00EE2083" w:rsidP="00070F7A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 w:rsidRPr="00EE2083">
        <w:rPr>
          <w:b/>
          <w:szCs w:val="24"/>
        </w:rPr>
        <w:t>2.</w:t>
      </w:r>
      <w:r w:rsidR="006779C6" w:rsidRPr="00070F7A">
        <w:rPr>
          <w:szCs w:val="24"/>
        </w:rPr>
        <w:t>Целенаправленность и чёткость деятельности по созданию эффективных организационно-педагогических условий для проведения «Спартианских игр»</w:t>
      </w:r>
      <w:r>
        <w:rPr>
          <w:szCs w:val="24"/>
        </w:rPr>
        <w:t>.</w:t>
      </w:r>
    </w:p>
    <w:p w:rsidR="006779C6" w:rsidRDefault="00EE2083" w:rsidP="00070F7A">
      <w:pPr>
        <w:tabs>
          <w:tab w:val="left" w:pos="3195"/>
        </w:tabs>
        <w:spacing w:line="360" w:lineRule="auto"/>
        <w:ind w:firstLine="709"/>
        <w:jc w:val="both"/>
        <w:rPr>
          <w:szCs w:val="24"/>
        </w:rPr>
      </w:pPr>
      <w:r w:rsidRPr="00EE2083">
        <w:rPr>
          <w:b/>
          <w:szCs w:val="24"/>
        </w:rPr>
        <w:t>3.</w:t>
      </w:r>
      <w:r w:rsidR="006779C6" w:rsidRPr="00070F7A">
        <w:rPr>
          <w:szCs w:val="24"/>
        </w:rPr>
        <w:t>Мотивацию социума к поддержке внедрения пр</w:t>
      </w:r>
      <w:r w:rsidR="00E639B5" w:rsidRPr="00070F7A">
        <w:rPr>
          <w:szCs w:val="24"/>
        </w:rPr>
        <w:t>ограммы и поиск дополнительных источников финансирования,</w:t>
      </w:r>
      <w:r w:rsidR="006779C6" w:rsidRPr="00070F7A">
        <w:rPr>
          <w:szCs w:val="24"/>
        </w:rPr>
        <w:t xml:space="preserve"> через попечительский совет и благотворительные организации</w:t>
      </w:r>
      <w:r w:rsidR="00070F7A">
        <w:rPr>
          <w:szCs w:val="24"/>
        </w:rPr>
        <w:t>.</w:t>
      </w:r>
    </w:p>
    <w:p w:rsidR="00FE5710" w:rsidRPr="00070F7A" w:rsidRDefault="00FE5710" w:rsidP="00FE5710">
      <w:pPr>
        <w:pStyle w:val="2"/>
        <w:spacing w:after="0" w:line="360" w:lineRule="auto"/>
        <w:ind w:left="709"/>
        <w:jc w:val="both"/>
        <w:rPr>
          <w:szCs w:val="24"/>
        </w:rPr>
      </w:pPr>
    </w:p>
    <w:p w:rsidR="00905542" w:rsidRPr="00070F7A" w:rsidRDefault="00905542" w:rsidP="00641417">
      <w:pPr>
        <w:pStyle w:val="a8"/>
        <w:spacing w:line="360" w:lineRule="auto"/>
        <w:ind w:left="360"/>
        <w:jc w:val="center"/>
        <w:rPr>
          <w:b/>
          <w:szCs w:val="24"/>
        </w:rPr>
      </w:pPr>
      <w:r w:rsidRPr="00070F7A">
        <w:rPr>
          <w:b/>
          <w:szCs w:val="24"/>
        </w:rPr>
        <w:t>Гипотезы эффективности реализации выполнения программы позволит:</w:t>
      </w:r>
    </w:p>
    <w:p w:rsidR="00905542" w:rsidRPr="00070F7A" w:rsidRDefault="00905542" w:rsidP="00641417">
      <w:pPr>
        <w:pStyle w:val="a8"/>
        <w:spacing w:line="360" w:lineRule="auto"/>
        <w:ind w:left="709" w:hanging="709"/>
        <w:rPr>
          <w:szCs w:val="24"/>
        </w:rPr>
      </w:pPr>
    </w:p>
    <w:p w:rsidR="00EE2083" w:rsidRDefault="00905542" w:rsidP="00EE2083">
      <w:pPr>
        <w:spacing w:line="360" w:lineRule="auto"/>
        <w:ind w:left="709"/>
        <w:jc w:val="both"/>
        <w:rPr>
          <w:szCs w:val="24"/>
        </w:rPr>
      </w:pPr>
      <w:r w:rsidRPr="00EE2083">
        <w:rPr>
          <w:szCs w:val="24"/>
        </w:rPr>
        <w:t>Расширить и укрепить материально-техн</w:t>
      </w:r>
      <w:r w:rsidR="00641417" w:rsidRPr="00EE2083">
        <w:rPr>
          <w:szCs w:val="24"/>
        </w:rPr>
        <w:t>ическую базу в ГКУ РХ</w:t>
      </w:r>
      <w:r w:rsidRPr="00EE2083">
        <w:rPr>
          <w:szCs w:val="24"/>
        </w:rPr>
        <w:t xml:space="preserve"> «Центре для несовершеннолетних»:  </w:t>
      </w:r>
    </w:p>
    <w:p w:rsidR="00EE2083" w:rsidRDefault="00905542" w:rsidP="00EE2083">
      <w:pPr>
        <w:pStyle w:val="a8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EE2083">
        <w:rPr>
          <w:szCs w:val="24"/>
        </w:rPr>
        <w:t>открыть лабораторию информа</w:t>
      </w:r>
      <w:r w:rsidR="00641417" w:rsidRPr="00EE2083">
        <w:rPr>
          <w:szCs w:val="24"/>
        </w:rPr>
        <w:t>ционно-компьютерных технологий,</w:t>
      </w:r>
      <w:r w:rsidRPr="00EE2083">
        <w:rPr>
          <w:szCs w:val="24"/>
        </w:rPr>
        <w:t xml:space="preserve"> что позволит ра</w:t>
      </w:r>
      <w:r w:rsidR="00641417" w:rsidRPr="00EE2083">
        <w:rPr>
          <w:szCs w:val="24"/>
        </w:rPr>
        <w:t>сширить рекламу «Спартиа</w:t>
      </w:r>
      <w:r w:rsidR="00EE2083">
        <w:rPr>
          <w:szCs w:val="24"/>
        </w:rPr>
        <w:t>н</w:t>
      </w:r>
      <w:r w:rsidR="00641417" w:rsidRPr="00EE2083">
        <w:rPr>
          <w:szCs w:val="24"/>
        </w:rPr>
        <w:t>ского</w:t>
      </w:r>
      <w:r w:rsidRPr="00EE2083">
        <w:rPr>
          <w:szCs w:val="24"/>
        </w:rPr>
        <w:t xml:space="preserve"> движения», развить интеллектуальные </w:t>
      </w:r>
      <w:r w:rsidR="00641417" w:rsidRPr="00EE2083">
        <w:rPr>
          <w:szCs w:val="24"/>
        </w:rPr>
        <w:t>способности</w:t>
      </w:r>
      <w:r w:rsidR="00EE2083">
        <w:rPr>
          <w:szCs w:val="24"/>
        </w:rPr>
        <w:t>;</w:t>
      </w:r>
    </w:p>
    <w:p w:rsidR="00905542" w:rsidRPr="00EE2083" w:rsidRDefault="00641417" w:rsidP="00EE2083">
      <w:pPr>
        <w:pStyle w:val="a8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EE2083">
        <w:rPr>
          <w:szCs w:val="24"/>
        </w:rPr>
        <w:t xml:space="preserve"> улучшить работу по</w:t>
      </w:r>
      <w:r w:rsidR="00905542" w:rsidRPr="00EE2083">
        <w:rPr>
          <w:szCs w:val="24"/>
        </w:rPr>
        <w:t xml:space="preserve"> формированию навыков ЗОЖ, физическому и психическому здоровью несовершеннолетних</w:t>
      </w:r>
      <w:r w:rsidR="00EE2083">
        <w:rPr>
          <w:szCs w:val="24"/>
        </w:rPr>
        <w:t>;</w:t>
      </w:r>
    </w:p>
    <w:p w:rsidR="00905542" w:rsidRPr="00070F7A" w:rsidRDefault="00905542" w:rsidP="00EE2083">
      <w:pPr>
        <w:pStyle w:val="a8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070F7A">
        <w:rPr>
          <w:szCs w:val="24"/>
        </w:rPr>
        <w:t>создать условия для успешного взаимодействия  всех служб системы профилактики и привлечения волонтёров к работе с  подростками в Спартианском движении;</w:t>
      </w:r>
    </w:p>
    <w:p w:rsidR="00905542" w:rsidRPr="00070F7A" w:rsidRDefault="00905542" w:rsidP="00EE2083">
      <w:pPr>
        <w:pStyle w:val="a8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070F7A">
        <w:rPr>
          <w:szCs w:val="24"/>
        </w:rPr>
        <w:t>повысить духовно-нравственн</w:t>
      </w:r>
      <w:r w:rsidR="00EE2083">
        <w:rPr>
          <w:szCs w:val="24"/>
        </w:rPr>
        <w:t>ый и творческий потенциал подростков;</w:t>
      </w:r>
    </w:p>
    <w:p w:rsidR="00905542" w:rsidRPr="00070F7A" w:rsidRDefault="00905542" w:rsidP="00EE2083">
      <w:pPr>
        <w:pStyle w:val="a8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070F7A">
        <w:rPr>
          <w:szCs w:val="24"/>
        </w:rPr>
        <w:t xml:space="preserve">снизить  темп роста негативных социальных явлений среди детей </w:t>
      </w:r>
      <w:r w:rsidR="00EE2083">
        <w:rPr>
          <w:szCs w:val="24"/>
        </w:rPr>
        <w:t xml:space="preserve"> - 2</w:t>
      </w:r>
      <w:r w:rsidRPr="00070F7A">
        <w:rPr>
          <w:szCs w:val="24"/>
        </w:rPr>
        <w:t>5%</w:t>
      </w:r>
      <w:r w:rsidR="00EE2083">
        <w:rPr>
          <w:szCs w:val="24"/>
        </w:rPr>
        <w:t>;</w:t>
      </w:r>
    </w:p>
    <w:p w:rsidR="00905542" w:rsidRPr="00070F7A" w:rsidRDefault="00905542" w:rsidP="00EE2083">
      <w:pPr>
        <w:pStyle w:val="a8"/>
        <w:numPr>
          <w:ilvl w:val="0"/>
          <w:numId w:val="37"/>
        </w:numPr>
        <w:spacing w:line="360" w:lineRule="auto"/>
        <w:jc w:val="both"/>
        <w:rPr>
          <w:szCs w:val="24"/>
        </w:rPr>
      </w:pPr>
      <w:r w:rsidRPr="00070F7A">
        <w:rPr>
          <w:szCs w:val="24"/>
        </w:rPr>
        <w:lastRenderedPageBreak/>
        <w:t xml:space="preserve">укрепить дружбу и сотрудничество между детьми разных возрастов и национальностей; </w:t>
      </w:r>
    </w:p>
    <w:p w:rsidR="00905542" w:rsidRPr="00EE2083" w:rsidRDefault="00905542" w:rsidP="00EE2083">
      <w:pPr>
        <w:spacing w:line="360" w:lineRule="auto"/>
        <w:ind w:left="709"/>
        <w:jc w:val="both"/>
        <w:rPr>
          <w:szCs w:val="24"/>
        </w:rPr>
      </w:pPr>
      <w:r w:rsidRPr="00EE2083">
        <w:rPr>
          <w:szCs w:val="24"/>
        </w:rPr>
        <w:t>Предполагаем, что время, проведенное в лагере, не пройдет бесследно ни для взрослых, ни для детей, «Спатианские игры» дадут положительный результат.</w:t>
      </w:r>
    </w:p>
    <w:p w:rsidR="006779C6" w:rsidRDefault="006779C6" w:rsidP="00070F7A">
      <w:pPr>
        <w:tabs>
          <w:tab w:val="left" w:pos="3195"/>
        </w:tabs>
        <w:spacing w:line="360" w:lineRule="auto"/>
        <w:rPr>
          <w:b/>
          <w:szCs w:val="24"/>
        </w:rPr>
      </w:pPr>
    </w:p>
    <w:p w:rsidR="00EE2083" w:rsidRDefault="00EE2083" w:rsidP="00070F7A">
      <w:pPr>
        <w:tabs>
          <w:tab w:val="left" w:pos="3195"/>
        </w:tabs>
        <w:spacing w:line="360" w:lineRule="auto"/>
        <w:rPr>
          <w:b/>
          <w:szCs w:val="24"/>
        </w:rPr>
      </w:pPr>
    </w:p>
    <w:p w:rsidR="00EE2083" w:rsidRDefault="00EE2083" w:rsidP="00070F7A">
      <w:pPr>
        <w:tabs>
          <w:tab w:val="left" w:pos="3195"/>
        </w:tabs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F61721" w:rsidRDefault="00F61721" w:rsidP="00B748CC">
      <w:pPr>
        <w:spacing w:line="360" w:lineRule="auto"/>
        <w:rPr>
          <w:b/>
          <w:szCs w:val="24"/>
        </w:rPr>
      </w:pPr>
    </w:p>
    <w:p w:rsidR="00E639B5" w:rsidRPr="00070F7A" w:rsidRDefault="00A804CD" w:rsidP="00B748CC">
      <w:pPr>
        <w:spacing w:line="360" w:lineRule="auto"/>
        <w:rPr>
          <w:b/>
          <w:szCs w:val="24"/>
        </w:rPr>
      </w:pPr>
      <w:bookmarkStart w:id="0" w:name="_GoBack"/>
      <w:bookmarkEnd w:id="0"/>
      <w:r w:rsidRPr="00070F7A">
        <w:rPr>
          <w:b/>
          <w:szCs w:val="24"/>
        </w:rPr>
        <w:lastRenderedPageBreak/>
        <w:t>Список литературы</w:t>
      </w:r>
    </w:p>
    <w:p w:rsidR="00E639B5" w:rsidRPr="00070F7A" w:rsidRDefault="00E639B5" w:rsidP="00B748CC">
      <w:pPr>
        <w:numPr>
          <w:ilvl w:val="0"/>
          <w:numId w:val="22"/>
        </w:numPr>
        <w:tabs>
          <w:tab w:val="clear" w:pos="644"/>
          <w:tab w:val="num" w:pos="0"/>
          <w:tab w:val="num" w:pos="709"/>
        </w:tabs>
        <w:spacing w:before="100" w:beforeAutospacing="1" w:after="100" w:afterAutospacing="1" w:line="360" w:lineRule="auto"/>
        <w:ind w:left="709" w:hanging="425"/>
        <w:rPr>
          <w:szCs w:val="24"/>
        </w:rPr>
      </w:pPr>
      <w:r w:rsidRPr="00070F7A">
        <w:rPr>
          <w:szCs w:val="24"/>
        </w:rPr>
        <w:t>Афанасьев С.</w:t>
      </w:r>
      <w:r w:rsidR="00F7042D">
        <w:rPr>
          <w:szCs w:val="24"/>
        </w:rPr>
        <w:t>П.</w:t>
      </w:r>
      <w:r w:rsidRPr="00070F7A">
        <w:rPr>
          <w:szCs w:val="24"/>
        </w:rPr>
        <w:t xml:space="preserve"> - Что делать с детьми в загородном лагере, - М.: 2009 г.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Адам Ивон (1981). Олимпийские игры в Москве и будущее олимпийского движения // Теория и практика физической культуры. – № 5. – С. 57-58.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Адашкявичене Э.И. (1992). Спортивные игры и упражнения в детском саду: Кн. для воспит. детсада. – М.: Просвещение. – 159 с.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 xml:space="preserve">Амонашвили Ш.А. (1998). Гуманно-личностный подход к детям. – М.: Изд-во «Ин-т практической психологии». – 544 с. 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 xml:space="preserve">Апанасенко Г.Л. (2006). Здоровье спортсмена: критерии оценки и прогнозирования // Теория и практика физической культуры. – № 1. – С. 19-24. 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Арнот Т. (1992). Тесты на физическую подготовленность // Физкультурно-оздоровительная работа в зарубежных странах. – Тематич. подборка вып. 5. – М.: ВНИИФК. – С. 26-40.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Артпедагогика и арттерапия в специальном образовании. Учеб.для студ. сред. и высш. пед. учеб. заведений / Е.А. Медведева, И.Ю. Комиссарова, Т.А.Добровольская. – М.: Изд. центр «Академия», 2001.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Базунов Борис (2000). Эхо культурной программы Сиднея-2000 // Межд. журнал «Спорт для всех». – № 4. – С. 29-30.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Балашов М.М., (1999). Личностно ориентированный подход к образованию: обоснование и сущность. – Ульяновск: ИПК ПРО. – 28 с.</w:t>
      </w:r>
    </w:p>
    <w:p w:rsidR="006A5312" w:rsidRDefault="00F7042D" w:rsidP="00F7042D">
      <w:pPr>
        <w:pStyle w:val="a8"/>
        <w:numPr>
          <w:ilvl w:val="0"/>
          <w:numId w:val="22"/>
        </w:numPr>
        <w:spacing w:line="360" w:lineRule="auto"/>
      </w:pPr>
      <w:r>
        <w:t>Бальсевич В.К.</w:t>
      </w:r>
      <w:r w:rsidR="006A5312">
        <w:t xml:space="preserve"> (2003). Спортивно ориентированное физическое воспитание: образовательный и социальный аспекты // Теория и практика физич. культ. – № 5. – С. 19-22.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Балякина А.В. (1997). Создание образа себя у детей дошкольного возраста через занятия физической культур</w:t>
      </w:r>
      <w:r w:rsidR="00F7042D">
        <w:t xml:space="preserve">ой </w:t>
      </w:r>
      <w:r>
        <w:t>– Н. Новгород. – 152 с.</w:t>
      </w:r>
    </w:p>
    <w:p w:rsidR="006A5312" w:rsidRDefault="00F7042D" w:rsidP="00F7042D">
      <w:pPr>
        <w:pStyle w:val="a8"/>
        <w:numPr>
          <w:ilvl w:val="0"/>
          <w:numId w:val="22"/>
        </w:numPr>
        <w:spacing w:line="360" w:lineRule="auto"/>
      </w:pPr>
      <w:r>
        <w:t>Варюшина В.В.</w:t>
      </w:r>
      <w:r w:rsidR="006A5312">
        <w:t xml:space="preserve">(2002). Спортивные игры как фактор воспитания культуры мира у детей и молодежи // Спортивные игры в физическом воспитании и спорте: Материалы межд. научно-практич. конф. (Смоленск, 24-26 декабря 2002 г.). – Смоленск. – С. 67-72. 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Варюшина В.В., Сагалаков Д.А. (2003). Роль спорта в формировании культуры мира // VII Международный научный конгресс «Современный олимпийский спорт и спорт для всех». Т.1. – М.: СпортАкадемПресс. – С. 120–122.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Введенская Л.А., Павлова Л.Г. (1996). Культура и искусство речи. Современная риторика. – Ростов–на–Дону.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lastRenderedPageBreak/>
        <w:t>Винник В.А. (1991). Эффективность различных форм физкультурно-спортивной активности в формировании ценностных ориентаций личности: Автореф. дис. ... канд. пед. наук. – М.: ВНИИФК.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>Вишневский В.А. (2002). Здоровьесбережение в школе (Педагогические стратегии и технологии). – М.: Изд. «Теория и практика физической культуры». – 270 с.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 xml:space="preserve">Возвращение к олимпийским идеалам. Олимпийское и спортивно-гуманистическое воспитание молодежи: Методические рекомендации для преподавателей. – Харьков, 1992. – 60 с. </w:t>
      </w:r>
    </w:p>
    <w:p w:rsidR="006A5312" w:rsidRDefault="006A5312" w:rsidP="00F7042D">
      <w:pPr>
        <w:pStyle w:val="a8"/>
        <w:numPr>
          <w:ilvl w:val="0"/>
          <w:numId w:val="22"/>
        </w:numPr>
        <w:spacing w:line="360" w:lineRule="auto"/>
      </w:pPr>
      <w:r>
        <w:t xml:space="preserve">Голубев А.Д. (1968). Формула красоты. Очерк о культуре человеческого тела. – М.: Сов. Россия. – 136 с. </w:t>
      </w:r>
    </w:p>
    <w:p w:rsidR="00F7042D" w:rsidRDefault="00F7042D" w:rsidP="00F7042D">
      <w:pPr>
        <w:pStyle w:val="2"/>
        <w:numPr>
          <w:ilvl w:val="0"/>
          <w:numId w:val="22"/>
        </w:numPr>
        <w:tabs>
          <w:tab w:val="num" w:pos="709"/>
        </w:tabs>
        <w:spacing w:line="360" w:lineRule="auto"/>
        <w:ind w:left="709" w:hanging="709"/>
        <w:jc w:val="both"/>
        <w:rPr>
          <w:szCs w:val="24"/>
        </w:rPr>
      </w:pPr>
      <w:r>
        <w:rPr>
          <w:szCs w:val="24"/>
        </w:rPr>
        <w:t xml:space="preserve">интернет ресурсов сайта  Спартианского движения </w:t>
      </w:r>
    </w:p>
    <w:p w:rsidR="00F7042D" w:rsidRDefault="00F7042D" w:rsidP="00F7042D">
      <w:pPr>
        <w:pStyle w:val="2"/>
        <w:numPr>
          <w:ilvl w:val="0"/>
          <w:numId w:val="22"/>
        </w:numPr>
        <w:tabs>
          <w:tab w:val="num" w:pos="709"/>
        </w:tabs>
        <w:spacing w:line="360" w:lineRule="auto"/>
        <w:ind w:left="709" w:hanging="709"/>
        <w:jc w:val="both"/>
        <w:rPr>
          <w:szCs w:val="24"/>
        </w:rPr>
      </w:pPr>
      <w:r>
        <w:rPr>
          <w:szCs w:val="24"/>
        </w:rPr>
        <w:t>-КУН Н.А. «Легенды и мифы Древней Греции» Фрунзе «Мектеп»-1996г.</w:t>
      </w:r>
    </w:p>
    <w:p w:rsidR="00F7042D" w:rsidRPr="00F7042D" w:rsidRDefault="00F7042D" w:rsidP="00F7042D">
      <w:pPr>
        <w:pStyle w:val="a8"/>
        <w:numPr>
          <w:ilvl w:val="0"/>
          <w:numId w:val="22"/>
        </w:numPr>
        <w:tabs>
          <w:tab w:val="num" w:pos="709"/>
        </w:tabs>
        <w:spacing w:after="200" w:line="276" w:lineRule="auto"/>
        <w:ind w:left="709" w:hanging="709"/>
        <w:jc w:val="both"/>
        <w:rPr>
          <w:noProof/>
          <w:color w:val="000000"/>
          <w:szCs w:val="24"/>
        </w:rPr>
      </w:pPr>
      <w:r w:rsidRPr="00F7042D">
        <w:rPr>
          <w:noProof/>
          <w:color w:val="000000"/>
          <w:szCs w:val="24"/>
        </w:rPr>
        <w:t>Столяров В.И., Фирсин С.А. Спартианские игры в гуманистической системе воспитания и организации досуга студентов: Учебное пособие для педагогов и организаторов досуга студенческой молодежи. – Саратов: ООО Издательский центр «Наука», 2011. – 176 с.</w:t>
      </w:r>
      <w:r w:rsidRPr="00F7042D">
        <w:rPr>
          <w:noProof/>
          <w:color w:val="000000"/>
          <w:szCs w:val="24"/>
        </w:rPr>
        <w:br w:type="page"/>
      </w:r>
    </w:p>
    <w:p w:rsidR="00F7042D" w:rsidRDefault="005F2758" w:rsidP="00EE2083">
      <w:pPr>
        <w:pStyle w:val="2"/>
        <w:spacing w:after="0" w:line="360" w:lineRule="auto"/>
        <w:jc w:val="center"/>
        <w:rPr>
          <w:b/>
          <w:sz w:val="28"/>
          <w:szCs w:val="28"/>
        </w:rPr>
      </w:pPr>
      <w:r w:rsidRPr="00F7042D">
        <w:rPr>
          <w:b/>
          <w:sz w:val="28"/>
          <w:szCs w:val="28"/>
        </w:rPr>
        <w:lastRenderedPageBreak/>
        <w:t>ПРИЛОЖЕНИЕ</w:t>
      </w:r>
    </w:p>
    <w:p w:rsidR="00EE2083" w:rsidRDefault="00EE2083" w:rsidP="00EE2083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EE2083" w:rsidRDefault="00EE2083" w:rsidP="00EE2083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EE2083" w:rsidRPr="00EE2083" w:rsidRDefault="00EE2083" w:rsidP="00EE2083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 w:rsidRPr="00EE2083">
        <w:rPr>
          <w:sz w:val="28"/>
          <w:szCs w:val="28"/>
        </w:rPr>
        <w:t>Режим дня</w:t>
      </w:r>
    </w:p>
    <w:p w:rsidR="00EE2083" w:rsidRPr="00EE2083" w:rsidRDefault="00EE2083" w:rsidP="00EE2083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 w:rsidRPr="00EE2083">
        <w:rPr>
          <w:sz w:val="28"/>
          <w:szCs w:val="28"/>
        </w:rPr>
        <w:t>Кодекс чести спартианца</w:t>
      </w:r>
    </w:p>
    <w:p w:rsidR="00EE2083" w:rsidRPr="00EE2083" w:rsidRDefault="00EE2083" w:rsidP="00EE2083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 w:rsidRPr="00EE2083">
        <w:rPr>
          <w:sz w:val="28"/>
          <w:szCs w:val="28"/>
        </w:rPr>
        <w:t>Оценка спартианских игр</w:t>
      </w:r>
    </w:p>
    <w:p w:rsidR="00EE2083" w:rsidRDefault="00EE2083" w:rsidP="00EE2083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 w:rsidRPr="00EE2083">
        <w:rPr>
          <w:sz w:val="28"/>
          <w:szCs w:val="28"/>
        </w:rPr>
        <w:t xml:space="preserve">Мониторинг </w:t>
      </w:r>
      <w:r w:rsidR="005C2047">
        <w:rPr>
          <w:sz w:val="28"/>
          <w:szCs w:val="28"/>
        </w:rPr>
        <w:t>–</w:t>
      </w:r>
      <w:r w:rsidRPr="00EE2083">
        <w:rPr>
          <w:sz w:val="28"/>
          <w:szCs w:val="28"/>
        </w:rPr>
        <w:t xml:space="preserve"> карта</w:t>
      </w:r>
    </w:p>
    <w:p w:rsidR="007035FE" w:rsidRDefault="007035FE" w:rsidP="00EE2083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>Спартианский дневник</w:t>
      </w:r>
    </w:p>
    <w:p w:rsidR="00EE2083" w:rsidRPr="005C2047" w:rsidRDefault="00EE2083" w:rsidP="005C2047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 w:rsidRPr="005C2047">
        <w:rPr>
          <w:sz w:val="28"/>
          <w:szCs w:val="28"/>
        </w:rPr>
        <w:t>Схема использования видов информационно-компьютерных средств при организации «Спартианских игр».</w:t>
      </w:r>
    </w:p>
    <w:p w:rsidR="00EE2083" w:rsidRDefault="005C2047" w:rsidP="00EE2083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>Ресурсное обеспечение программы</w:t>
      </w:r>
    </w:p>
    <w:p w:rsidR="005C2047" w:rsidRPr="005C2047" w:rsidRDefault="005C2047" w:rsidP="00EE2083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>
        <w:rPr>
          <w:sz w:val="28"/>
          <w:szCs w:val="28"/>
        </w:rPr>
        <w:t>Сценари</w:t>
      </w:r>
      <w:r w:rsidR="005F7A71">
        <w:rPr>
          <w:sz w:val="28"/>
          <w:szCs w:val="28"/>
        </w:rPr>
        <w:t>й</w:t>
      </w:r>
    </w:p>
    <w:p w:rsidR="00EE2083" w:rsidRPr="005C2047" w:rsidRDefault="005C2047" w:rsidP="00EE2083">
      <w:pPr>
        <w:pStyle w:val="2"/>
        <w:numPr>
          <w:ilvl w:val="1"/>
          <w:numId w:val="22"/>
        </w:numPr>
        <w:spacing w:after="0" w:line="720" w:lineRule="auto"/>
        <w:rPr>
          <w:sz w:val="28"/>
          <w:szCs w:val="28"/>
        </w:rPr>
      </w:pPr>
      <w:r w:rsidRPr="005C2047">
        <w:rPr>
          <w:sz w:val="28"/>
          <w:szCs w:val="28"/>
        </w:rPr>
        <w:t>Глоссарий</w:t>
      </w:r>
    </w:p>
    <w:p w:rsidR="005C2047" w:rsidRPr="00EE2083" w:rsidRDefault="005C2047" w:rsidP="00EE2083">
      <w:pPr>
        <w:pStyle w:val="2"/>
        <w:spacing w:after="0" w:line="720" w:lineRule="auto"/>
        <w:rPr>
          <w:sz w:val="28"/>
          <w:szCs w:val="28"/>
        </w:rPr>
      </w:pPr>
    </w:p>
    <w:p w:rsidR="00EE2083" w:rsidRDefault="00EE2083" w:rsidP="00EE2083">
      <w:pPr>
        <w:pStyle w:val="2"/>
        <w:spacing w:after="0" w:line="720" w:lineRule="auto"/>
        <w:jc w:val="center"/>
        <w:rPr>
          <w:b/>
          <w:sz w:val="28"/>
          <w:szCs w:val="28"/>
        </w:rPr>
      </w:pPr>
    </w:p>
    <w:p w:rsidR="00EE2083" w:rsidRDefault="00EE2083" w:rsidP="00EE2083">
      <w:pPr>
        <w:pStyle w:val="2"/>
        <w:spacing w:after="0" w:line="720" w:lineRule="auto"/>
        <w:jc w:val="center"/>
        <w:rPr>
          <w:b/>
          <w:sz w:val="28"/>
          <w:szCs w:val="28"/>
        </w:rPr>
      </w:pPr>
    </w:p>
    <w:p w:rsidR="00EE2083" w:rsidRDefault="00EE2083" w:rsidP="00EE2083">
      <w:pPr>
        <w:pStyle w:val="2"/>
        <w:spacing w:after="0" w:line="360" w:lineRule="auto"/>
        <w:jc w:val="center"/>
        <w:rPr>
          <w:b/>
          <w:sz w:val="28"/>
          <w:szCs w:val="28"/>
        </w:rPr>
      </w:pPr>
    </w:p>
    <w:p w:rsidR="00A223A8" w:rsidRDefault="00A223A8" w:rsidP="00A223A8">
      <w:pPr>
        <w:pStyle w:val="a8"/>
        <w:spacing w:line="360" w:lineRule="auto"/>
        <w:ind w:firstLine="709"/>
        <w:jc w:val="both"/>
        <w:rPr>
          <w:b/>
          <w:szCs w:val="24"/>
        </w:rPr>
      </w:pPr>
      <w:r w:rsidRPr="00A223A8">
        <w:rPr>
          <w:b/>
          <w:szCs w:val="24"/>
        </w:rPr>
        <w:lastRenderedPageBreak/>
        <w:t xml:space="preserve">РЕЖИМ РАБОТЫ ОЗДОРОВИТЕЛЬНОГО ЛАГЕРЯ  </w:t>
      </w:r>
    </w:p>
    <w:p w:rsidR="00EE2083" w:rsidRPr="00A223A8" w:rsidRDefault="00EE2083" w:rsidP="00A223A8">
      <w:pPr>
        <w:pStyle w:val="a8"/>
        <w:spacing w:line="360" w:lineRule="auto"/>
        <w:ind w:firstLine="709"/>
        <w:jc w:val="both"/>
        <w:rPr>
          <w:b/>
          <w:szCs w:val="24"/>
        </w:rPr>
      </w:pP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8.00-ВСТРЕЧА ДЕТЕЙ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8.10– ЛИНЕЙКА,  ПОДНЯТИЕ ГОСУДАРСТВЕННОГО ФЛАГА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8.20- 8.40 -ЗАРЯДКА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8.40-9.10 - ЗАВТРАК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9.10 – 12.30- ПОДВИЖНЫЕ ИГРЫ НА СВЕЖЕМ  ВОЗДУХЕ ОТРЯДНЫЕ И ОБЩЕЛАГЕРНЫЕ  МЕРОПРИЯТИЯ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12.30 – 13.00- ОБЕД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13.00-13.30- ОЗДОРОВИТЕЛЬНЫЕ МЕРОПРИЯТИЯ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13.30-16.00- ТИХИЙ ЧАС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 xml:space="preserve">16.15-16.35 – ПОЛДНИК 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16.35-17.30-СПАРТИАНСКАЯ ШКОЛА, РАБОТА ТВОРЧЕСКИХ ЛАБОРАТОРИЙ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17.30-18.00- ОТРЯДНЫЕ И ОБЩЕЛАГЕРНЫЕ  МЕРОПРИЯТИЯ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18.00-18.30- УЖИН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18.30-19.00- ВЕЧЕРНИЙ ОГОНЕК (ПОДВЕДЕНИЕ ИТОГ ДНЯ), СПУСК ФЛАГА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19.00-20.00- ЧАС СВОБОДНОГО ОБЩЕНИЯ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20.00-20.30- ПАУЖИН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20.30-21.30 -ДИСКОТЕКА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 xml:space="preserve">21.30- 22.00- ОЗДОРОВИТЕЛЬНЫЕ  </w:t>
      </w:r>
    </w:p>
    <w:p w:rsidR="00A223A8" w:rsidRPr="00EE2083" w:rsidRDefault="00A223A8" w:rsidP="00A223A8">
      <w:pPr>
        <w:pStyle w:val="a8"/>
        <w:spacing w:line="360" w:lineRule="auto"/>
        <w:ind w:firstLine="709"/>
        <w:jc w:val="both"/>
        <w:rPr>
          <w:szCs w:val="24"/>
        </w:rPr>
      </w:pPr>
      <w:r w:rsidRPr="00EE2083">
        <w:rPr>
          <w:szCs w:val="24"/>
        </w:rPr>
        <w:t>МЕРОПРИЯТИЯ</w:t>
      </w:r>
    </w:p>
    <w:p w:rsidR="00A223A8" w:rsidRPr="00EE2083" w:rsidRDefault="00A223A8" w:rsidP="00A223A8">
      <w:pPr>
        <w:pStyle w:val="a8"/>
        <w:spacing w:line="360" w:lineRule="auto"/>
        <w:ind w:left="0" w:firstLine="709"/>
        <w:jc w:val="both"/>
        <w:rPr>
          <w:szCs w:val="24"/>
        </w:rPr>
      </w:pPr>
      <w:r w:rsidRPr="00EE2083">
        <w:rPr>
          <w:szCs w:val="24"/>
        </w:rPr>
        <w:t>22.00-22.30- ОТБОЙ</w:t>
      </w:r>
    </w:p>
    <w:p w:rsidR="00A223A8" w:rsidRDefault="00A223A8" w:rsidP="00A223A8">
      <w:pPr>
        <w:pStyle w:val="a8"/>
        <w:spacing w:line="360" w:lineRule="auto"/>
        <w:ind w:left="0" w:firstLine="709"/>
        <w:jc w:val="both"/>
        <w:rPr>
          <w:b/>
          <w:szCs w:val="24"/>
        </w:rPr>
      </w:pPr>
    </w:p>
    <w:p w:rsidR="00A223A8" w:rsidRDefault="00A223A8" w:rsidP="00A223A8">
      <w:pPr>
        <w:pStyle w:val="a8"/>
        <w:spacing w:line="360" w:lineRule="auto"/>
        <w:ind w:left="0" w:firstLine="709"/>
        <w:jc w:val="both"/>
        <w:rPr>
          <w:b/>
          <w:szCs w:val="24"/>
        </w:rPr>
      </w:pPr>
    </w:p>
    <w:p w:rsidR="00EE2083" w:rsidRDefault="00EE2083" w:rsidP="00A223A8">
      <w:pPr>
        <w:pStyle w:val="a8"/>
        <w:spacing w:line="360" w:lineRule="auto"/>
        <w:ind w:left="0" w:firstLine="709"/>
        <w:jc w:val="both"/>
        <w:rPr>
          <w:b/>
          <w:szCs w:val="24"/>
        </w:rPr>
      </w:pPr>
    </w:p>
    <w:p w:rsidR="00EE2083" w:rsidRDefault="00EE2083" w:rsidP="00A223A8">
      <w:pPr>
        <w:pStyle w:val="a8"/>
        <w:spacing w:line="360" w:lineRule="auto"/>
        <w:ind w:left="0" w:firstLine="709"/>
        <w:jc w:val="both"/>
        <w:rPr>
          <w:b/>
          <w:szCs w:val="24"/>
        </w:rPr>
      </w:pPr>
    </w:p>
    <w:p w:rsidR="00EE2083" w:rsidRDefault="00EE2083" w:rsidP="00A223A8">
      <w:pPr>
        <w:pStyle w:val="a8"/>
        <w:spacing w:line="360" w:lineRule="auto"/>
        <w:ind w:left="0" w:firstLine="709"/>
        <w:jc w:val="both"/>
        <w:rPr>
          <w:b/>
          <w:szCs w:val="24"/>
        </w:rPr>
      </w:pPr>
    </w:p>
    <w:p w:rsidR="00EE2083" w:rsidRDefault="00EE2083" w:rsidP="00A223A8">
      <w:pPr>
        <w:pStyle w:val="a8"/>
        <w:spacing w:line="360" w:lineRule="auto"/>
        <w:ind w:left="0" w:firstLine="709"/>
        <w:jc w:val="both"/>
        <w:rPr>
          <w:b/>
          <w:szCs w:val="24"/>
        </w:rPr>
      </w:pPr>
    </w:p>
    <w:p w:rsidR="00EE2083" w:rsidRDefault="00EE2083" w:rsidP="00A223A8">
      <w:pPr>
        <w:pStyle w:val="a8"/>
        <w:spacing w:line="360" w:lineRule="auto"/>
        <w:ind w:left="0" w:firstLine="709"/>
        <w:jc w:val="both"/>
        <w:rPr>
          <w:b/>
          <w:szCs w:val="24"/>
        </w:rPr>
      </w:pPr>
    </w:p>
    <w:p w:rsidR="00EE2083" w:rsidRDefault="00EE2083" w:rsidP="00A223A8">
      <w:pPr>
        <w:pStyle w:val="a8"/>
        <w:spacing w:line="360" w:lineRule="auto"/>
        <w:ind w:left="0" w:firstLine="709"/>
        <w:jc w:val="both"/>
        <w:rPr>
          <w:b/>
          <w:szCs w:val="24"/>
        </w:rPr>
      </w:pPr>
    </w:p>
    <w:p w:rsidR="007035FE" w:rsidRDefault="007035FE" w:rsidP="007035FE">
      <w:pPr>
        <w:pStyle w:val="a8"/>
        <w:spacing w:line="360" w:lineRule="auto"/>
        <w:ind w:firstLine="709"/>
        <w:jc w:val="both"/>
        <w:rPr>
          <w:b/>
          <w:szCs w:val="24"/>
        </w:rPr>
      </w:pPr>
    </w:p>
    <w:p w:rsidR="005F7A71" w:rsidRDefault="005F7A71" w:rsidP="007035FE">
      <w:pPr>
        <w:pStyle w:val="a8"/>
        <w:spacing w:line="360" w:lineRule="auto"/>
        <w:ind w:firstLine="709"/>
        <w:jc w:val="both"/>
        <w:rPr>
          <w:b/>
          <w:szCs w:val="24"/>
        </w:rPr>
      </w:pPr>
    </w:p>
    <w:p w:rsidR="007035FE" w:rsidRDefault="007035FE" w:rsidP="007035FE">
      <w:pPr>
        <w:pStyle w:val="a8"/>
        <w:spacing w:line="360" w:lineRule="auto"/>
        <w:ind w:firstLine="709"/>
        <w:jc w:val="both"/>
        <w:rPr>
          <w:b/>
          <w:szCs w:val="24"/>
        </w:rPr>
      </w:pP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b/>
          <w:szCs w:val="24"/>
        </w:rPr>
      </w:pPr>
      <w:r w:rsidRPr="007035FE">
        <w:rPr>
          <w:b/>
          <w:szCs w:val="24"/>
        </w:rPr>
        <w:lastRenderedPageBreak/>
        <w:t>ЗАПОВЕДЬ</w:t>
      </w:r>
    </w:p>
    <w:p w:rsid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  <w:sectPr w:rsidR="007035FE" w:rsidSect="009B0E63">
          <w:footerReference w:type="default" r:id="rId11"/>
          <w:pgSz w:w="11906" w:h="16838"/>
          <w:pgMar w:top="1134" w:right="850" w:bottom="1134" w:left="1134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space="708"/>
          <w:docGrid w:linePitch="360"/>
        </w:sectPr>
      </w:pP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lastRenderedPageBreak/>
        <w:t>Владей собой среди толпы смятенной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Тебя клянущей за смятенье всех,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Верь сам в себя, наперекор вселенной,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И маловерным отпусти их грех;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Пусть час не пробил, жди, не уставая,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Пусть лгут лжецы, не снисходи до них;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Умей прощать и не кажись, прощая,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Великодушней и мудрей других.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Умей мечтать, не став рабом мечтанья,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И мыслить, мысли не обожествив;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Равно встречай успех и поруганье,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Не забывая, что их голос лжив;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Останься тих, когда твое же слово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Калечит плут, чтоб уловлять глупцов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Когда вся жизнь разрушена, и снова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Ты должен все воссоздавать с основ.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lastRenderedPageBreak/>
        <w:t>Умей поставить, в радостной надежде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На карту все, что накопил с трудом,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Все проиграть и нищим стать, как прежде,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И никогда не пожалеть о том,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Умей принудить сердце, нервы, тело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</w:p>
    <w:p w:rsidR="007035FE" w:rsidRPr="007035FE" w:rsidRDefault="007035FE" w:rsidP="007035FE">
      <w:pPr>
        <w:spacing w:line="360" w:lineRule="auto"/>
        <w:jc w:val="both"/>
        <w:rPr>
          <w:szCs w:val="24"/>
        </w:rPr>
      </w:pP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Тебе служить, когда в твоей груди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Уже давно все пусто, все сгорело,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И только Воля говорит: “Иди!”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Останься прост, беседуя с царями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Останься честен, говоря с толпой;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Будь прям и тверд с врагами и друзьями,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Пусть все, в свой час, считаются с тобой;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Наполни смыслом каждое мгновенье,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Часов и дней неумолимый бег, –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Тогда весь мир ты примешь во владенье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Тогда, мой сын, ты будешь Человек!</w:t>
      </w:r>
    </w:p>
    <w:p w:rsidR="005F7A71" w:rsidRPr="007035FE" w:rsidRDefault="005F7A71" w:rsidP="005F7A71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(Р.Киплинг)</w:t>
      </w:r>
    </w:p>
    <w:p w:rsidR="005F7A71" w:rsidRDefault="005F7A71" w:rsidP="007035FE">
      <w:pPr>
        <w:pStyle w:val="a8"/>
        <w:spacing w:line="360" w:lineRule="auto"/>
        <w:ind w:firstLine="709"/>
        <w:jc w:val="both"/>
        <w:rPr>
          <w:szCs w:val="24"/>
        </w:rPr>
      </w:pPr>
    </w:p>
    <w:p w:rsidR="007035FE" w:rsidRPr="007035FE" w:rsidRDefault="007035FE" w:rsidP="007035FE">
      <w:pPr>
        <w:pStyle w:val="a8"/>
        <w:spacing w:line="360" w:lineRule="auto"/>
        <w:ind w:firstLine="709"/>
        <w:jc w:val="center"/>
        <w:rPr>
          <w:szCs w:val="24"/>
        </w:rPr>
        <w:sectPr w:rsidR="007035FE" w:rsidRPr="007035FE" w:rsidSect="007035FE">
          <w:type w:val="continuous"/>
          <w:pgSz w:w="11906" w:h="16838"/>
          <w:pgMar w:top="1134" w:right="850" w:bottom="1134" w:left="1134" w:header="708" w:footer="708" w:gutter="0"/>
          <w:pgBorders w:offsetFrom="page">
            <w:top w:val="doubleWave" w:sz="6" w:space="24" w:color="auto"/>
            <w:left w:val="doubleWave" w:sz="6" w:space="24" w:color="auto"/>
            <w:bottom w:val="doubleWave" w:sz="6" w:space="24" w:color="auto"/>
            <w:right w:val="doubleWave" w:sz="6" w:space="24" w:color="auto"/>
          </w:pgBorders>
          <w:cols w:num="2" w:space="708"/>
          <w:docGrid w:linePitch="360"/>
        </w:sectPr>
      </w:pPr>
    </w:p>
    <w:p w:rsidR="007035FE" w:rsidRPr="007035FE" w:rsidRDefault="007035FE" w:rsidP="007035FE">
      <w:pPr>
        <w:spacing w:line="360" w:lineRule="auto"/>
        <w:jc w:val="center"/>
        <w:rPr>
          <w:b/>
          <w:szCs w:val="24"/>
        </w:rPr>
      </w:pPr>
      <w:r w:rsidRPr="007035FE">
        <w:rPr>
          <w:b/>
          <w:szCs w:val="24"/>
        </w:rPr>
        <w:lastRenderedPageBreak/>
        <w:t>СПАРТИАНСКИЙ КОДЕКС ЧЕСТИ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Обязанность и дело чести каждого участника спартианского движения: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 xml:space="preserve"> 1. Постоянно работать над собой.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2. Стремиться к гармоничному и всестороннему развитию.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3. Играть и соревноваться по-спартиански.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4. Укреплять "Спартианскую Семью".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5. Уверенно идти своей «спартианской» дорогой.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Разъяснения к Кодексу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 xml:space="preserve"> 1) "Постоянно работать над собой" – это значит: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 xml:space="preserve">определить свои возможности, способности, слабости и недостатки; 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стремиться реализовать свои возможности, развить свои способности;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стараться преодолеть свои слабости и недостатки;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не бояться препятствий на пути самопреодоления и совершенствования;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добиваясь успехов в своем духовном и физическом развитии, не останавливаться на достигнутом: возможности совершенствования безграничны.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 xml:space="preserve"> 2) « Стремиться к гармоничному и всестороннему развитию" – это значит: 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добиваться развития как своих физических, так и духовных (нравственных, эстетических, интеллектуальных, художественных и др.) способностей;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вести здоровый образ жизни, активно заниматься физическими упражнениями, спортом, искусством, наукой, техническим творчеством, другими видами творческой деятельности;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 xml:space="preserve">постоянно расширять и углублять свои знания в области искусства, спорта, олимпизма, науки, техники, экономики, изучать культурные обычаи и традиции своего народа и народов других стран, народные игры, национальные виды спорта и искусства; 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добиваться гармонии не только в собственном развитии, но и в отношениях с другими людьми и с природой, не наносить ей вреда, беречь и охранять ее.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 xml:space="preserve"> 3) "Играть и соревноваться по-спартиански" – это значит в играх и соревнованиях соблюдать основные принципы спартианской культуры игрового соперничества: 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играть и соревноваться с хорошим настроением, весело, во всех своих поступках придерживаться спартианского девиза: “быть добру!” и не терять чувство юмора;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активно участвовать в соревновании, проявлять мужество, волю, настойчивость, прикладывать все силы и способности, чтобы показать максимально высокий для себя результат, выкладываться «до конца» для победы;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lastRenderedPageBreak/>
        <w:t>•</w:t>
      </w:r>
      <w:r w:rsidRPr="007035FE">
        <w:rPr>
          <w:szCs w:val="24"/>
        </w:rPr>
        <w:tab/>
        <w:t>добиваться ее не для того, чтобы завоевать приз, награду, одержать победу над противником, а прежде всего для того, чтобы преодолеть самого себя, одержать победу над самим собой, показывая более высокие достижения, нежели это удавалось делать раньше;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точно и строго соблюдать правила соревнований даже в сложных ситуациях;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ориентируясь на спартианский девиз: «Красота действий и поступков дороже успеха!», не стремиться победить любой ценой, за счет своего здоровья или причинения ущерба здоровью соперникам, посредством обмана, насилия, нечестного судейства и других антигуманных действий; признавать ценность победы над соперником лишь в том случае, если она достигнута при соблюдении не только правил, но и норм нравственности; действовать по законам красоты и благородства, даже если это не позволяет одержать победу;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беспрекословно выполнять судейские решения, в том числе те, с которыми вы не согласны;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доброжелательно и уважительно относиться к судьям и другим официальным лицам, к зрителям, а также к соперникам (независимо от того, являются они победителями или побежденными): приветствовать; поздравлять с хорошим выступлением, победой, высоким результатом; не проявлять даже элементов грубой игры; не допускать насмешек над соперником, унижающих его достоинство;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никогда не подчеркивать своего превосходства, не использовать его во вред другим; признаки несовершенства искать прежде всего в себе, а не в других;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сохранять спокойствие и скромность в случае победы; достойно переносить поражение (критически относиться к своему выступлению, признавать ошибки);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стремиться к красоте, элегантности, эстетике не только в действиях, но и в одежде;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проявляя творчество и юмор, не нарушать тре</w:t>
      </w:r>
      <w:r w:rsidRPr="007035FE">
        <w:rPr>
          <w:b/>
          <w:szCs w:val="24"/>
        </w:rPr>
        <w:t xml:space="preserve">бования эстетики и </w:t>
      </w:r>
      <w:r w:rsidRPr="007035FE">
        <w:rPr>
          <w:szCs w:val="24"/>
        </w:rPr>
        <w:t>нравственности;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>бережно относиться к окружающей среде, природе, инвентарю;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•</w:t>
      </w:r>
      <w:r w:rsidRPr="007035FE">
        <w:rPr>
          <w:szCs w:val="24"/>
        </w:rPr>
        <w:tab/>
        <w:t xml:space="preserve">не только лично демонстрировать красоту действий и поступков, но и активно побуждать к этому других. </w:t>
      </w:r>
    </w:p>
    <w:p w:rsidR="007035FE" w:rsidRPr="007035FE" w:rsidRDefault="007035FE" w:rsidP="005F7A71">
      <w:pPr>
        <w:pStyle w:val="a8"/>
        <w:spacing w:line="360" w:lineRule="auto"/>
        <w:ind w:left="0" w:firstLine="709"/>
        <w:rPr>
          <w:szCs w:val="24"/>
        </w:rPr>
      </w:pPr>
      <w:r w:rsidRPr="007035FE">
        <w:rPr>
          <w:szCs w:val="24"/>
        </w:rPr>
        <w:t> </w:t>
      </w:r>
    </w:p>
    <w:p w:rsidR="00EE2083" w:rsidRDefault="00EE2083" w:rsidP="005F7A71">
      <w:pPr>
        <w:pStyle w:val="a8"/>
        <w:spacing w:line="360" w:lineRule="auto"/>
        <w:ind w:left="0" w:firstLine="709"/>
        <w:rPr>
          <w:b/>
          <w:szCs w:val="24"/>
        </w:rPr>
      </w:pPr>
    </w:p>
    <w:p w:rsidR="00EE2083" w:rsidRDefault="00EE2083" w:rsidP="005F7A71">
      <w:pPr>
        <w:pStyle w:val="a8"/>
        <w:spacing w:line="360" w:lineRule="auto"/>
        <w:ind w:left="0" w:firstLine="709"/>
        <w:rPr>
          <w:b/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b/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b/>
          <w:szCs w:val="24"/>
        </w:rPr>
      </w:pPr>
    </w:p>
    <w:p w:rsidR="005F7A71" w:rsidRDefault="005F7A71" w:rsidP="005F7A71">
      <w:pPr>
        <w:pStyle w:val="a8"/>
        <w:spacing w:line="360" w:lineRule="auto"/>
        <w:ind w:firstLine="709"/>
        <w:rPr>
          <w:b/>
          <w:szCs w:val="24"/>
        </w:rPr>
      </w:pPr>
    </w:p>
    <w:p w:rsidR="005F7A71" w:rsidRDefault="005F7A71" w:rsidP="005F7A71">
      <w:pPr>
        <w:pStyle w:val="a8"/>
        <w:spacing w:line="360" w:lineRule="auto"/>
        <w:ind w:firstLine="709"/>
        <w:rPr>
          <w:b/>
          <w:szCs w:val="24"/>
        </w:rPr>
      </w:pPr>
    </w:p>
    <w:p w:rsidR="005F7A71" w:rsidRDefault="005F7A71" w:rsidP="005F7A71">
      <w:pPr>
        <w:pStyle w:val="a8"/>
        <w:spacing w:line="360" w:lineRule="auto"/>
        <w:ind w:firstLine="709"/>
        <w:rPr>
          <w:b/>
          <w:szCs w:val="24"/>
        </w:rPr>
      </w:pPr>
    </w:p>
    <w:p w:rsidR="005F7A71" w:rsidRPr="005F7A71" w:rsidRDefault="005F7A71" w:rsidP="005F7A71">
      <w:pPr>
        <w:pStyle w:val="a8"/>
        <w:spacing w:line="360" w:lineRule="auto"/>
        <w:ind w:firstLine="709"/>
        <w:rPr>
          <w:b/>
          <w:szCs w:val="24"/>
        </w:rPr>
      </w:pPr>
      <w:r w:rsidRPr="005F7A71">
        <w:rPr>
          <w:b/>
          <w:szCs w:val="24"/>
        </w:rPr>
        <w:t>РЕКОМЕНДАЦИИ К КРИТЕРИЯМ ОЦЕНКИ «СПАРТИАНСКИХ ИГР»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«Мягкая» система. Эта система определения и поощрения достижений участников Спартианских игр имеет различные варианты.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Вариант.1. Для оценки выступления участников в соревнованиях и конкурсах используется небольшое число (3–4) качественных оценок, а, значит, учитываются лишь существенные (значительные) различия в их результатах (баллах, очках, секундах, сантиметрах и т.д.)1. При оценке результатов рекомендуется избегать ярко выраженных негативных оценок. Желательно использовать такие оценки, в каждой из которых отмечаются определенные достижения – например, «высшая», «высокая» и «не очень высокая» (оценка «высокая» уступает «высшей», но фиксирует существенные достижения; «не очень высокая» в отличие от «неудовлетворительная» также отмечает определенные успехи). Использование небольшого числа оценок при окончательном подведении итогов позволяет сократить различие в местах, занимаемых участниками (при указанной системе оценок они могут быть только на 1, 2 или 3 месте).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На основе такого подхода выявление участников Игр, заслуживающих определенного поощрения, осуществляется в несколько этапов.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Первый этап. Сначала оцениваются выступления участников в отдельных соревнованиях и конкурсах, включенных в программу спартианскихагонов. Для этой цели используется небольшое число качественных оценок (например, «высшая», «высокая», «не очень высокая» и «низкая» или: «наивысшая», «очень высокая», «высокая» и «низкая»). Вместо словесных оценок могут быть использованы (особенно, если участниками Игр являются дети) заменяющие их цветные карточки или карточки с какими–то символами, рисунками (например, с изображением букета, ягодки, цветочка или колючки). Оценкам может быть придан некоторый юмористический оттенок (например, оценка «наивысшая» заменяется на «высший класс!», «очень высокая» – на «высокий класс!», «высокая» – на «Класс!» и «низкая» – на «Фу!»).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 Критерии для выставления оценок. Прежде всего, должны быть дана оценка поведению участников. Учет духовно–нравственных и эстетических аспектов поведения участников (команд или отдельных лиц) при оценке их выступления в соревнованиях (конкурсах) и определении победителей – одна из наиболее важных особенностей Спартианских игр.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Поведение участника может быть оценено как позитивное (спартианское) или как негативное (не–спартианское). Та или другая оценка дается с учетом изложенных выше </w:t>
      </w:r>
      <w:r w:rsidRPr="005F7A71">
        <w:rPr>
          <w:szCs w:val="24"/>
        </w:rPr>
        <w:lastRenderedPageBreak/>
        <w:t xml:space="preserve">принципов Спартианского кодекса чести игрового соперничества («играть и соревноваться по–спартиански»).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 Основания для позитивной оценки поведения: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воля, мужество, упорство, полная отдача сил в соревнованиях;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благородные поступки;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доброжелательное и уважительное отношение: к соперникам (приветствие; поздравление с хорошим выступлением, высоким результатом, победой и т.п.; отказ от грубой игры; принятие победы или поражения без насмешек над противником и т.д.); к судьям и другим официальным лицам; к зрителям;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точное соблюдение правил соревнований даже в сложных ситуациях;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беспрекословное выполнение даже неприятных судейских решений;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скромность после победы (не подчеркивание своего превосходства, критическое отношение к своему выступлению, признание ошибок) и сохранение достоинства после поражения;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красота, элегантность, эстетика в действиях, одежде и т.д.;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проявление творчества и юмора, удовлетворяющее требованиям эстетики;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бережное отношение к окружающей среде, природе, инвентарю;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не только личная демонстрация высокой нравственности, эстетической и экологической культуры, но и активное побуждение к этому других.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 Основания для негативной оценки поведения: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безнравственные поступки;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пассивность, безволие;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шум, разговоры, выкрики и т.п., мешающие выступлению соперников, и тем более грубость, насмешки, оскорбительные выражения и т.п. по отношению к ним, а также к судьям и другим официальным лицам, к зрителям;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чрезмерное выражение радости по поводу победы над соперниками, оскорбительное для них, или утрата достоинства после поражения;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отсутствие красоты, элегантности, эстетики, творчества в действиях, поступках, неряшливость в одежде и т.п.;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грубый, пошлый, безнравственный юмор;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нанесение вреда окружающей среде, природе, инвентарю;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чрезмерная демонстрация интереса к призам и наградам;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•</w:t>
      </w:r>
      <w:r w:rsidRPr="005F7A71">
        <w:rPr>
          <w:szCs w:val="24"/>
        </w:rPr>
        <w:tab/>
        <w:t xml:space="preserve">провоцирование других участников или зрителей на поступки, противоречащие принципам спартианского поведения.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lastRenderedPageBreak/>
        <w:t>Примечание. При незначительном нарушении принципов Спартианского кодекса поведению участника может быть дана позитивная оценка. Но ему делается замечание. Наличие нескольких таких замечаний может служить основанием для негативной оценки.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Участнику, поведение которого оценивается негативно, выставляется оценка «низкая» – независимо от показанного им результата.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При выставлении участникам той или иной оценки следует обязательно принимать во внимание их возраст, пол, а также уровень подготовленности.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Например, на Спартианских играх, участники которых слабо подготовлены к соревнованиям и конкурсам программы, при выставлении оценок основное внимание следует обращать на сопоставление, сравнение результатов разных участников, и сами оценки должны носить не абсолютный, а относительный характер (например, оценка «наивысшая», выставленная участнику за выступление в определенном виде деятельности, не означает, что показанный им результат является абсолютно максимально высоким.Такая оценка выставлена потому, что его выступление относится к числу самых лучших по сравнению с другими участниками).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При проведении спортивных соревнований организаторы до начала соревнований должны уточнить, какие результаты, показанные участниками в этих соревнованиях и выраженные в сантиметрах, секундах и т.д., будут оцениваться указанными выше оценками. В художественных (творческих) конкурсах при выставлении указанных оценок помимо мастерства следует учитывать изобретательность, творчество, фантазия, юмор, эстетика, зрелищность выступлений участников и т.п. К проявлению этих качеств призывает и лозунг Спартианских игр: «Больше творчества, юмора и красоты в соревнованиях и конкурсах!»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>В зависимости от особенностей состязаний, конкурсов, агонов должны быть конкретизированы параметры и критерии оценки.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Так, в агоне «Спартианская визитка», проходящей под девизом «Мы – спартианцы», как правило, отдельно оцениваются: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1) поведение команды, ее руководителей и зрителей во время выступления;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2) художественно-творческая сторона визитки: представление участника (художественно созданный им образ и его соответствие придуманному названию команды или имени участника; атрибутика – название, девиз, талисман, спартианская песня, спартианский танец и спартианская одежда – и ее художественное оформление); эстетичность, зрелищность, творчество, фантазия, оригинальность, юмор, художественное мастерство выступления; художественно оформленный стенд: идейное </w:t>
      </w:r>
      <w:r w:rsidRPr="005F7A71">
        <w:rPr>
          <w:szCs w:val="24"/>
        </w:rPr>
        <w:lastRenderedPageBreak/>
        <w:t xml:space="preserve">содержание (соответствие основным идеям и принципам Спартианских игр, спартианского движения, Спартианского кодекса) и красочность оформления. </w:t>
      </w:r>
    </w:p>
    <w:p w:rsidR="005F7A71" w:rsidRPr="005F7A71" w:rsidRDefault="005F7A71" w:rsidP="005F7A71">
      <w:pPr>
        <w:pStyle w:val="a8"/>
        <w:spacing w:line="360" w:lineRule="auto"/>
        <w:ind w:firstLine="709"/>
        <w:rPr>
          <w:szCs w:val="24"/>
        </w:rPr>
      </w:pPr>
      <w:r w:rsidRPr="005F7A71">
        <w:rPr>
          <w:szCs w:val="24"/>
        </w:rPr>
        <w:t xml:space="preserve">3) спортивная сторона визитки (демонстрация физической подготовленности и спортивного мастерства – эстетичность, зрелищность выступления, творчество, фантазия, </w:t>
      </w: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  <w:r w:rsidRPr="005F7A71">
        <w:rPr>
          <w:szCs w:val="24"/>
        </w:rPr>
        <w:t xml:space="preserve">В художественных (творческих) конкурсах помимо мастерства учитывается изобретательность, творчество, фантазия, юмор, эстетика, зрелищность выступлений участников и т.п. Поощряется спортивная тематика выступления, связь с народной (национальной) культурой.  </w:t>
      </w: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5F7A71" w:rsidRPr="005F7A71" w:rsidRDefault="005F7A71" w:rsidP="005F7A71">
      <w:pPr>
        <w:pStyle w:val="a8"/>
        <w:spacing w:line="360" w:lineRule="auto"/>
        <w:ind w:left="0" w:firstLine="709"/>
        <w:rPr>
          <w:szCs w:val="24"/>
        </w:rPr>
      </w:pP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b/>
          <w:szCs w:val="24"/>
        </w:rPr>
      </w:pPr>
      <w:r w:rsidRPr="007035FE">
        <w:rPr>
          <w:b/>
          <w:szCs w:val="24"/>
        </w:rPr>
        <w:t>СЦЕНАРИЙ ОЛИМПИЙСКОЙ СКАЗКИ. ОЛИМПИЙСКАЯ СКАЗКА "СИЛА ДУХА"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Первая сцена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(голос за кадром, в это время появляются брат и сестра):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Давным-давно, в те далекие времена, когда греки называли свою страну Элладой, а себя – эллинами, в Афинах жили брат и сестра МЕНДЕМ и ЛАНДА. Они были очень похожи друг на друга. Они потеряли своих родителей, отца и мать, когда были совсем маленькими. Но мир всегда был не без добрых людей, и они помогли сиротам.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(Сестра начинает стирать, а брат работает киркой, разбивает камни.Сестра заканчивает стирать и поет песню о тяжелой своей доле).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Звучит песня: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Семьею мы были большою, большою, большою.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Семьею мы были большою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И дружно вершили дела.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Но вдруг повстречались с бедою, бедою, бедою.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Но вдруг повстречались с бедою –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Родителей смерть унесла.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Нам некогда нынче лениться, лениться, лениться…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Нам некогда нынче лениться,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Подальше прогоним мы лень.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Давно мы привыкли трудиться, трудиться, трудиться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Давно мы привыкли трудиться,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Чтоб хлеб свой иметь каждый день.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Про нашу нелегкую долю, нелегкую долю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Про нашу нелегкую долю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Соседи все знают вокруг.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Но меньше страдаешь от боли, от боли, от боли,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Но меньше страдаешь от боли,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Когда тебе встретится друг.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(появляются взрослые греки, подходят к девушке  и юноше)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Первый Грек: Пойдемте дети с нами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Второй Грек: Мы вас в обиду не дадим!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lastRenderedPageBreak/>
        <w:t>(уходят)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Вторая сцена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Голос за кадром: Брат и сестра были очень дружны и неразлучны буквально с первого вздоха. Поэтому когда знамениты Неарх, трижды победитель Олимпийских Игр в беге, начал обучать спортивному искусству Менедема, Ланда не отставала от брата. (появляются Неарх с Менедемом и Ландой).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НЕАРХ: Гимнастика дает телу гибкость и энергию. Без этих качеств не станешь Олимпийским чемпионом. (показывает упражнения. Менедем и Ланда выполняют).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(голос за кадром):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Приближались Олимпийские игры. На эти соревнования афиняне решили послать МЕНЕДЕМА, так как никто не мог сравняться с ним по ловкости и сноровке.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Третья сцена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Голос за кадром: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О мастерстве ЛЕОНТИКСА ходили легенды. Никто не мог соперничать с ним в спортивных баталиях.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(появляется ЛЕОНТИКС, демонстрирует свою силу)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ЛЕОНТИКС: Этот молодой Менедем – достойный соперник. Он может победить меня. Предложу-ка я ему 500 драхм, ровно столько получает победитель.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(появляется Менедем)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ЛЕОНТИКС: Менедем, я дам тебе 500 драхм, но ты должен прибежать последним.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МЕНЕДЕМ: Мы будем состязаться честно, я не могу продать славу и честь города.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(Леонтикс от злости сжимает кулаки и уходит)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Голос за кадром: Леониткс не сказал ни слова, но черные мысли уже владели его умом и сердцем. Решил он любой ценой помешать Менедему.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Четвертая сцена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(Менедем и Ланда сидят у камина.Приходит Леонтикс)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ЛЕОНТИКС: Теперь ты не встанешь у меня на пути. (плещет в глаза Менедему отваром «слепой травы»). А если расскажешь правду о том, что случилось, я сброшу твою красавицу сестру со скалы в Эгейское море.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(Леонтикс уходит.Ланда бросается к брату)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ЛАНДА: Менедем, что с тобой?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МЕНЕДЕМ: Я ничего не вижу. Ланда, сестра моя, иди к Неарху и объяви, что я отказываюсь участвовать в Олимпийских играх.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lastRenderedPageBreak/>
        <w:t>ЛАНДА: Но тебя ждет позор…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ЛЕОНТИКС: Я могу перенести позор, но не хочу потерять тебя. (Ланда молча уходит).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Пятая сцена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Голос за кадром: Ланда не пошла к Неарху в столь поздний час, а направилась в храм Афины, богини мудрости. Склонилась она к статуе и шепчет.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ЛАНДА: Афина, ты богиня мудрости, только ты можешь подсказать мне, как помочь брату, как отомстить Леонтиксу.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Голос статуи: Не мстить Леонтиксу, а победить в состязаниях должна ты, Ланда. Своей победой ты спасешь брата от позора и вернешь ему зрение. Но помни, по греческим правилам только юноши и мужи могут участвовать в Олимпийских играх.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(Ланда недоуменно оглядывается по сторонам)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ЛАНДА: Что это? Уж не приснилось ли мне? (смотрит на статую). Нет, это не сон. Я должна победить Леонтикса.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 Шестая сцена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(Люди сидят на трибунах.Леонтикс сидит и ждет старта).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 xml:space="preserve">Голос за кадром: 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В день состязаний Элланодики, так называли судей, объявили имена тех, кто будет состязаться в беге. (Ланда появляется в мужском хитоне)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СУДЬЯ: Менедем из Афин!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ЛЕОНТИКС: Не может быть, это не брат, а его сестра. И ей ни за что не обойти меня!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(Звучит гонг, спортсмены стартуют.На финиш Ланда приходит первой)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ВСЕ ЗРИТЕЛИ: Слава победителю! Слава Менедему!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ЛАНДА: Народ мой, я поступила нечестно. Я Ланда, сестра Менедема. Я использовала имя и одежду своего брата, чтобы попасть на соревнования. Я сделала это ради его спасения. Недобрый человек ослепил Менедема, чтобы он не смог состязаться в Олимпии.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ЗРИТЕЛИ: Кто же он, назови его скорей!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ЛАНДА: Пусть он признается сам!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ЛЕОНТИКС: Я поражен твоей смелостью и откровенностью. Всю свою жизнь я стремился к славе и почестям. Я виноват и достоин кары.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t>ЛАНДА: Мудрые судьи, пусть голос его совести станет для Леонтикса самым суровым наказанием.</w:t>
      </w:r>
    </w:p>
    <w:p w:rsidR="007035FE" w:rsidRPr="007035FE" w:rsidRDefault="007035FE" w:rsidP="007035FE">
      <w:pPr>
        <w:pStyle w:val="a8"/>
        <w:spacing w:line="360" w:lineRule="auto"/>
        <w:ind w:firstLine="709"/>
        <w:jc w:val="both"/>
        <w:rPr>
          <w:szCs w:val="24"/>
        </w:rPr>
      </w:pPr>
      <w:r w:rsidRPr="007035FE">
        <w:rPr>
          <w:szCs w:val="24"/>
        </w:rPr>
        <w:lastRenderedPageBreak/>
        <w:t>Голос за кадром: Так закончилась эта история. Ланда вернулась домой с лавровым венком победителя. К Менедему вернулось зрение.</w:t>
      </w:r>
    </w:p>
    <w:p w:rsidR="007035FE" w:rsidRDefault="007035FE" w:rsidP="007035FE">
      <w:pPr>
        <w:pStyle w:val="a8"/>
        <w:spacing w:line="360" w:lineRule="auto"/>
        <w:ind w:left="0" w:firstLine="709"/>
        <w:jc w:val="both"/>
        <w:rPr>
          <w:szCs w:val="24"/>
        </w:rPr>
      </w:pPr>
      <w:r w:rsidRPr="007035FE">
        <w:rPr>
          <w:szCs w:val="24"/>
        </w:rPr>
        <w:t>Были и другие Олимпийские игры, и не раз прославлял свой город Менедем. Но тот первый лавровый венок, завоеванный Ландой, всегда была для него ценнее всех наград. </w:t>
      </w:r>
    </w:p>
    <w:p w:rsidR="007035FE" w:rsidRPr="007035FE" w:rsidRDefault="007035FE" w:rsidP="007035FE">
      <w:pPr>
        <w:pStyle w:val="a8"/>
        <w:spacing w:line="360" w:lineRule="auto"/>
        <w:ind w:left="0" w:firstLine="709"/>
        <w:jc w:val="both"/>
        <w:rPr>
          <w:szCs w:val="24"/>
        </w:rPr>
      </w:pPr>
    </w:p>
    <w:p w:rsidR="007035FE" w:rsidRPr="007035FE" w:rsidRDefault="007035FE" w:rsidP="007035FE">
      <w:pPr>
        <w:pStyle w:val="a8"/>
        <w:spacing w:line="360" w:lineRule="auto"/>
        <w:ind w:left="0" w:firstLine="709"/>
        <w:jc w:val="both"/>
        <w:rPr>
          <w:szCs w:val="24"/>
        </w:rPr>
      </w:pPr>
      <w:r w:rsidRPr="007035FE">
        <w:rPr>
          <w:szCs w:val="24"/>
        </w:rPr>
        <w:t> </w:t>
      </w:r>
    </w:p>
    <w:p w:rsidR="005F2758" w:rsidRPr="00070F7A" w:rsidRDefault="005F2758" w:rsidP="007035FE">
      <w:pPr>
        <w:pStyle w:val="a8"/>
        <w:spacing w:line="360" w:lineRule="auto"/>
        <w:ind w:left="0" w:firstLine="709"/>
        <w:jc w:val="both"/>
        <w:rPr>
          <w:szCs w:val="24"/>
        </w:rPr>
      </w:pPr>
      <w:r w:rsidRPr="00070F7A">
        <w:rPr>
          <w:b/>
          <w:szCs w:val="24"/>
        </w:rPr>
        <w:t>Мониторинг-карта (цветопись)</w:t>
      </w:r>
      <w:r w:rsidRPr="00070F7A">
        <w:rPr>
          <w:szCs w:val="24"/>
        </w:rPr>
        <w:t xml:space="preserve">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 </w:t>
      </w:r>
    </w:p>
    <w:p w:rsidR="005F2758" w:rsidRPr="00070F7A" w:rsidRDefault="005F2758" w:rsidP="00641417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Cs w:val="24"/>
        </w:rPr>
      </w:pPr>
      <w:r w:rsidRPr="00070F7A">
        <w:rPr>
          <w:szCs w:val="24"/>
        </w:rPr>
        <w:t xml:space="preserve">Для мониторинга личностного роста используется </w:t>
      </w:r>
      <w:r w:rsidRPr="00070F7A">
        <w:rPr>
          <w:b/>
          <w:szCs w:val="24"/>
        </w:rPr>
        <w:t>рейтинг личностного роста</w:t>
      </w:r>
      <w:r w:rsidRPr="00070F7A">
        <w:rPr>
          <w:szCs w:val="24"/>
        </w:rPr>
        <w:t xml:space="preserve"> участников смены. Рейтинг личностного роста – это сравнительная оценка различных сторон деятельности личности  и её вклада в дела коллектива.</w:t>
      </w:r>
    </w:p>
    <w:p w:rsidR="005F2758" w:rsidRPr="00070F7A" w:rsidRDefault="005F2758" w:rsidP="00641417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Cs w:val="24"/>
        </w:rPr>
      </w:pPr>
      <w:r w:rsidRPr="00070F7A">
        <w:rPr>
          <w:szCs w:val="24"/>
        </w:rPr>
        <w:t>Рейтинг определяется ежедневно на отрядном круге, где каждому участнику по итогам дня присваивается не более 2-3 «стикеров» - символов рейтинга.</w:t>
      </w:r>
    </w:p>
    <w:p w:rsidR="005F2758" w:rsidRPr="00070F7A" w:rsidRDefault="005F2758" w:rsidP="00641417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Cs w:val="24"/>
        </w:rPr>
      </w:pPr>
      <w:r w:rsidRPr="00070F7A">
        <w:rPr>
          <w:szCs w:val="24"/>
        </w:rPr>
        <w:t>Условные обозначения стикеров:</w:t>
      </w:r>
    </w:p>
    <w:p w:rsidR="005F2758" w:rsidRPr="00070F7A" w:rsidRDefault="005F2758" w:rsidP="00641417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Cs w:val="24"/>
        </w:rPr>
      </w:pPr>
      <w:r w:rsidRPr="00070F7A">
        <w:rPr>
          <w:szCs w:val="24"/>
        </w:rPr>
        <w:t>красный – «лидер-организатор»,</w:t>
      </w:r>
    </w:p>
    <w:p w:rsidR="005F2758" w:rsidRPr="00070F7A" w:rsidRDefault="005F2758" w:rsidP="00641417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Cs w:val="24"/>
        </w:rPr>
      </w:pPr>
      <w:r w:rsidRPr="00070F7A">
        <w:rPr>
          <w:szCs w:val="24"/>
        </w:rPr>
        <w:t>синий – «лидер-вдохновитель»</w:t>
      </w:r>
    </w:p>
    <w:p w:rsidR="005F2758" w:rsidRPr="00070F7A" w:rsidRDefault="005F2758" w:rsidP="00641417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Cs w:val="24"/>
        </w:rPr>
      </w:pPr>
      <w:r w:rsidRPr="00070F7A">
        <w:rPr>
          <w:szCs w:val="24"/>
        </w:rPr>
        <w:t>зелёный – «активный участник»</w:t>
      </w:r>
    </w:p>
    <w:p w:rsidR="005F2758" w:rsidRPr="00070F7A" w:rsidRDefault="005F2758" w:rsidP="00641417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Cs w:val="24"/>
        </w:rPr>
      </w:pPr>
      <w:r w:rsidRPr="00070F7A">
        <w:rPr>
          <w:szCs w:val="24"/>
        </w:rPr>
        <w:t>желтый– «исполнитель».</w:t>
      </w:r>
    </w:p>
    <w:p w:rsidR="005F2758" w:rsidRDefault="005F2758" w:rsidP="00641417">
      <w:pPr>
        <w:pStyle w:val="a8"/>
        <w:numPr>
          <w:ilvl w:val="0"/>
          <w:numId w:val="23"/>
        </w:numPr>
        <w:spacing w:line="360" w:lineRule="auto"/>
        <w:ind w:left="0" w:firstLine="709"/>
        <w:jc w:val="both"/>
        <w:rPr>
          <w:szCs w:val="24"/>
        </w:rPr>
      </w:pPr>
      <w:r w:rsidRPr="00070F7A">
        <w:rPr>
          <w:szCs w:val="24"/>
        </w:rPr>
        <w:t>По количеству набранных «стикеров» участникам, присваивается звание, соответствующее преобладающему цвету. По итогам смены они награждаются грамотами, подарками.</w:t>
      </w:r>
    </w:p>
    <w:p w:rsidR="00342F99" w:rsidRPr="00342F99" w:rsidRDefault="00342F99" w:rsidP="00342F99">
      <w:pPr>
        <w:spacing w:line="360" w:lineRule="auto"/>
        <w:jc w:val="both"/>
        <w:rPr>
          <w:b/>
          <w:szCs w:val="24"/>
        </w:rPr>
      </w:pPr>
      <w:r w:rsidRPr="00342F99">
        <w:rPr>
          <w:b/>
          <w:szCs w:val="24"/>
        </w:rPr>
        <w:t>Спартианский дневник</w:t>
      </w:r>
      <w:r>
        <w:rPr>
          <w:b/>
          <w:szCs w:val="24"/>
        </w:rPr>
        <w:t>.</w:t>
      </w:r>
    </w:p>
    <w:p w:rsidR="00342F99" w:rsidRPr="00342F99" w:rsidRDefault="00342F99" w:rsidP="00342F99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t xml:space="preserve">Спартианский дневник, в который вносятся результаты психолого-педагогических наблюдений педагога за развитием </w:t>
      </w:r>
      <w:r>
        <w:rPr>
          <w:szCs w:val="24"/>
        </w:rPr>
        <w:t>воспита</w:t>
      </w:r>
      <w:r w:rsidRPr="00342F99">
        <w:rPr>
          <w:szCs w:val="24"/>
        </w:rPr>
        <w:t>н</w:t>
      </w:r>
      <w:r>
        <w:rPr>
          <w:szCs w:val="24"/>
        </w:rPr>
        <w:t>н</w:t>
      </w:r>
      <w:r w:rsidRPr="00342F99">
        <w:rPr>
          <w:szCs w:val="24"/>
        </w:rPr>
        <w:t xml:space="preserve">ика. Одной из задач медико-психолого-социальной службы </w:t>
      </w:r>
      <w:r>
        <w:rPr>
          <w:szCs w:val="24"/>
        </w:rPr>
        <w:t>центра</w:t>
      </w:r>
      <w:r w:rsidRPr="00342F99">
        <w:rPr>
          <w:szCs w:val="24"/>
        </w:rPr>
        <w:t xml:space="preserve"> является разработка индивидуальной программы интеллектуального и физического развития на основе полученной диагностики.</w:t>
      </w:r>
    </w:p>
    <w:p w:rsidR="00342F99" w:rsidRPr="00342F99" w:rsidRDefault="00342F99" w:rsidP="00342F99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t xml:space="preserve">Спартианский дневник – документ, имеющий своей целью проследить физическое развитие </w:t>
      </w:r>
      <w:r>
        <w:rPr>
          <w:szCs w:val="24"/>
        </w:rPr>
        <w:t>воспитанников</w:t>
      </w:r>
      <w:r w:rsidRPr="00342F99">
        <w:rPr>
          <w:szCs w:val="24"/>
        </w:rPr>
        <w:t xml:space="preserve"> и их достижения в различных видах творческой деятельности.</w:t>
      </w:r>
    </w:p>
    <w:p w:rsidR="00342F99" w:rsidRPr="00342F99" w:rsidRDefault="00342F99" w:rsidP="00342F99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t xml:space="preserve"> Основные задачи спартианского дневника:</w:t>
      </w:r>
    </w:p>
    <w:p w:rsidR="00342F99" w:rsidRPr="00342F99" w:rsidRDefault="00342F99" w:rsidP="00342F99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t xml:space="preserve"> – ознакомление </w:t>
      </w:r>
      <w:r>
        <w:rPr>
          <w:szCs w:val="24"/>
        </w:rPr>
        <w:t>воспитанников</w:t>
      </w:r>
      <w:r w:rsidRPr="00342F99">
        <w:rPr>
          <w:szCs w:val="24"/>
        </w:rPr>
        <w:t xml:space="preserve"> и родителей с идеями спартианского движения, принципами Спартианского кодекса, атрибутикой (эмблемой, девизом, гимном), а также обоснование необходимости спартианского и олимпийского образования в </w:t>
      </w:r>
      <w:r>
        <w:rPr>
          <w:szCs w:val="24"/>
        </w:rPr>
        <w:t>центре</w:t>
      </w:r>
      <w:r w:rsidRPr="00342F99">
        <w:rPr>
          <w:szCs w:val="24"/>
        </w:rPr>
        <w:t>;</w:t>
      </w:r>
    </w:p>
    <w:p w:rsidR="00342F99" w:rsidRPr="00342F99" w:rsidRDefault="00342F99" w:rsidP="00342F99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lastRenderedPageBreak/>
        <w:t xml:space="preserve"> – отслеживание результатов диагностики и тестирования состояния здоровья, уровня физической подготовленности в течение всего</w:t>
      </w:r>
      <w:r>
        <w:rPr>
          <w:szCs w:val="24"/>
        </w:rPr>
        <w:t xml:space="preserve"> оздоровительного </w:t>
      </w:r>
      <w:r w:rsidRPr="00342F99">
        <w:rPr>
          <w:szCs w:val="24"/>
        </w:rPr>
        <w:t>периода</w:t>
      </w:r>
      <w:r>
        <w:rPr>
          <w:szCs w:val="24"/>
        </w:rPr>
        <w:t>;</w:t>
      </w:r>
    </w:p>
    <w:p w:rsidR="00342F99" w:rsidRPr="00342F99" w:rsidRDefault="00342F99" w:rsidP="00342F99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t xml:space="preserve"> – создание диагностической базы для разработки индивидуальной программы развития ребенка, отслеживание ее эффективности;</w:t>
      </w:r>
    </w:p>
    <w:p w:rsidR="00342F99" w:rsidRPr="00342F99" w:rsidRDefault="00342F99" w:rsidP="00342F99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t xml:space="preserve"> – создание условий для объединения усилий </w:t>
      </w:r>
      <w:r>
        <w:rPr>
          <w:szCs w:val="24"/>
        </w:rPr>
        <w:t>воспитателей</w:t>
      </w:r>
      <w:r w:rsidRPr="00342F99">
        <w:rPr>
          <w:szCs w:val="24"/>
        </w:rPr>
        <w:t xml:space="preserve"> и </w:t>
      </w:r>
      <w:r>
        <w:rPr>
          <w:szCs w:val="24"/>
        </w:rPr>
        <w:t>вожатых</w:t>
      </w:r>
      <w:r w:rsidRPr="00342F99">
        <w:rPr>
          <w:szCs w:val="24"/>
        </w:rPr>
        <w:t>, направленных на</w:t>
      </w:r>
      <w:r>
        <w:rPr>
          <w:szCs w:val="24"/>
        </w:rPr>
        <w:t xml:space="preserve"> духовное и физическое развитие.</w:t>
      </w:r>
    </w:p>
    <w:p w:rsidR="00342F99" w:rsidRPr="00342F99" w:rsidRDefault="00342F99" w:rsidP="00342F99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t xml:space="preserve"> Титульный лист документа содержит данные его владельца. На первых страницах кратко излагаются гуманистические идеи, на которые опирается спартианское движение, атрибутика спартианского движения: девиз, эмблема, гимн, Спартианский кодекс чести, а также обращения президента Олимпийского комитета России Виталия Смирнова, вице-президента Олимпийского комитета России Владимира Родиченко и президента спартианского движения России Владислава Столярова. На каждой странице дневника помещены высказывания «великих людей», пословицы, которые являются ориентиром для духовного и физического совершенствования </w:t>
      </w:r>
      <w:r w:rsidR="00796862">
        <w:rPr>
          <w:szCs w:val="24"/>
        </w:rPr>
        <w:t>воспитанников</w:t>
      </w:r>
      <w:r w:rsidRPr="00342F99">
        <w:rPr>
          <w:szCs w:val="24"/>
        </w:rPr>
        <w:t>.</w:t>
      </w:r>
    </w:p>
    <w:p w:rsidR="00FE6C82" w:rsidRDefault="00342F99" w:rsidP="005F7A71">
      <w:pPr>
        <w:spacing w:line="360" w:lineRule="auto"/>
        <w:jc w:val="both"/>
        <w:rPr>
          <w:szCs w:val="24"/>
        </w:rPr>
      </w:pPr>
      <w:r w:rsidRPr="00342F99">
        <w:rPr>
          <w:szCs w:val="24"/>
        </w:rPr>
        <w:t>^</w:t>
      </w: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7A71" w:rsidRDefault="005F7A71" w:rsidP="005F7A71">
      <w:pPr>
        <w:spacing w:line="360" w:lineRule="auto"/>
        <w:jc w:val="both"/>
        <w:rPr>
          <w:szCs w:val="24"/>
        </w:rPr>
      </w:pPr>
    </w:p>
    <w:p w:rsidR="005F2758" w:rsidRPr="00FE6C82" w:rsidRDefault="00EE1F61" w:rsidP="00FE6C82">
      <w:pPr>
        <w:tabs>
          <w:tab w:val="left" w:pos="3195"/>
        </w:tabs>
        <w:spacing w:line="360" w:lineRule="auto"/>
        <w:jc w:val="both"/>
        <w:rPr>
          <w:szCs w:val="24"/>
        </w:rPr>
      </w:pPr>
      <w:r w:rsidRPr="00EE1F61">
        <w:rPr>
          <w:noProof/>
        </w:rPr>
        <w:lastRenderedPageBreak/>
        <w:pict>
          <v:rect id="_x0000_s1088" style="position:absolute;left:0;text-align:left;margin-left:51.85pt;margin-top:12.4pt;width:379.35pt;height:34.15pt;z-index:251658240">
            <v:textbox>
              <w:txbxContent>
                <w:p w:rsidR="00957793" w:rsidRDefault="00957793" w:rsidP="00213BA7">
                  <w:pPr>
                    <w:jc w:val="center"/>
                  </w:pPr>
                  <w:r>
                    <w:t>Схема использования видов информационно-компьютерных средств при организации «Спартианских игр».</w:t>
                  </w:r>
                </w:p>
              </w:txbxContent>
            </v:textbox>
          </v:rect>
        </w:pict>
      </w:r>
    </w:p>
    <w:p w:rsidR="00E639B5" w:rsidRPr="00070F7A" w:rsidRDefault="00EE1F61" w:rsidP="00641417">
      <w:pPr>
        <w:spacing w:before="100" w:beforeAutospacing="1" w:after="100" w:afterAutospacing="1" w:line="360" w:lineRule="auto"/>
        <w:ind w:firstLine="709"/>
        <w:jc w:val="both"/>
        <w:rPr>
          <w:szCs w:val="24"/>
        </w:rPr>
      </w:pPr>
      <w:r w:rsidRPr="00EE1F61"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344.65pt;margin-top:26.15pt;width:25.8pt;height:109.45pt;z-index:251667456" o:connectortype="straight">
            <v:stroke endarrow="block"/>
          </v:shape>
        </w:pict>
      </w:r>
      <w:r w:rsidRPr="00EE1F61">
        <w:rPr>
          <w:b/>
          <w:noProof/>
        </w:rPr>
        <w:pict>
          <v:shape id="_x0000_s1096" type="#_x0000_t32" style="position:absolute;left:0;text-align:left;margin-left:357.55pt;margin-top:26.15pt;width:21.5pt;height:24.7pt;z-index:251665408" o:connectortype="straight">
            <v:stroke endarrow="block"/>
          </v:shape>
        </w:pict>
      </w:r>
      <w:r w:rsidRPr="00EE1F61">
        <w:rPr>
          <w:b/>
          <w:noProof/>
        </w:rPr>
        <w:pict>
          <v:shape id="_x0000_s1097" type="#_x0000_t32" style="position:absolute;left:0;text-align:left;margin-left:96.95pt;margin-top:25.85pt;width:34.6pt;height:106pt;flip:x;z-index:251666432" o:connectortype="straight">
            <v:stroke endarrow="block"/>
          </v:shape>
        </w:pict>
      </w:r>
      <w:r w:rsidRPr="00EE1F61">
        <w:rPr>
          <w:b/>
          <w:noProof/>
        </w:rPr>
        <w:pict>
          <v:shape id="_x0000_s1095" type="#_x0000_t32" style="position:absolute;left:0;text-align:left;margin-left:84.6pt;margin-top:25.85pt;width:12.35pt;height:24.7pt;flip:x;z-index:251664384" o:connectortype="straight">
            <v:stroke endarrow="block"/>
          </v:shape>
        </w:pict>
      </w:r>
      <w:r w:rsidRPr="00EE1F61">
        <w:rPr>
          <w:b/>
          <w:noProof/>
        </w:rPr>
        <w:pict>
          <v:shape id="_x0000_s1099" type="#_x0000_t32" style="position:absolute;left:0;text-align:left;margin-left:226.45pt;margin-top:25.85pt;width:0;height:56.95pt;z-index:251668480" o:connectortype="straight">
            <v:stroke endarrow="block"/>
          </v:shape>
        </w:pict>
      </w:r>
    </w:p>
    <w:p w:rsidR="00764701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rect id="_x0000_s1091" style="position:absolute;left:0;text-align:left;margin-left:370.45pt;margin-top:2.15pt;width:128.95pt;height:52pt;z-index:251660288">
            <v:textbox>
              <w:txbxContent>
                <w:p w:rsidR="00957793" w:rsidRPr="00213BA7" w:rsidRDefault="00957793">
                  <w:r>
                    <w:t xml:space="preserve">Видеооборудование: Видеомагнитафон, </w:t>
                  </w:r>
                  <w:r>
                    <w:rPr>
                      <w:lang w:val="en-US"/>
                    </w:rPr>
                    <w:t>DVD</w:t>
                  </w:r>
                  <w:r>
                    <w:t>,</w:t>
                  </w:r>
                  <w:r>
                    <w:rPr>
                      <w:lang w:val="en-US"/>
                    </w:rPr>
                    <w:t xml:space="preserve"> CD</w:t>
                  </w:r>
                  <w:r>
                    <w:t>, телевизор</w:t>
                  </w:r>
                </w:p>
                <w:p w:rsidR="00957793" w:rsidRDefault="00957793"/>
                <w:p w:rsidR="00957793" w:rsidRDefault="00957793"/>
                <w:p w:rsidR="00957793" w:rsidRPr="00213BA7" w:rsidRDefault="00957793"/>
              </w:txbxContent>
            </v:textbox>
          </v:rect>
        </w:pict>
      </w:r>
      <w:r>
        <w:rPr>
          <w:b/>
          <w:noProof/>
        </w:rPr>
        <w:pict>
          <v:rect id="_x0000_s1089" style="position:absolute;left:0;text-align:left;margin-left:-.7pt;margin-top:2.15pt;width:105.85pt;height:21.5pt;z-index:251659264">
            <v:textbox>
              <w:txbxContent>
                <w:p w:rsidR="00957793" w:rsidRDefault="00957793">
                  <w:r>
                    <w:t>Мультимедио</w:t>
                  </w:r>
                </w:p>
              </w:txbxContent>
            </v:textbox>
          </v:rect>
        </w:pict>
      </w:r>
    </w:p>
    <w:p w:rsidR="00764701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rect id="_x0000_s1094" style="position:absolute;left:0;text-align:left;margin-left:115.25pt;margin-top:13.4pt;width:234.25pt;height:49.05pt;z-index:251663360">
            <v:textbox>
              <w:txbxContent>
                <w:p w:rsidR="00957793" w:rsidRDefault="00957793"/>
                <w:p w:rsidR="00957793" w:rsidRDefault="00957793" w:rsidP="00213BA7">
                  <w:pPr>
                    <w:jc w:val="center"/>
                  </w:pPr>
                  <w:r>
                    <w:t>Электронный обозреватель ресурсов</w:t>
                  </w:r>
                </w:p>
              </w:txbxContent>
            </v:textbox>
          </v:rect>
        </w:pict>
      </w:r>
    </w:p>
    <w:p w:rsidR="00764701" w:rsidRDefault="00764701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764701" w:rsidRDefault="00764701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764701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rect id="_x0000_s1093" style="position:absolute;left:0;text-align:left;margin-left:370.45pt;margin-top:.35pt;width:105.85pt;height:39.75pt;z-index:251662336">
            <v:textbox>
              <w:txbxContent>
                <w:p w:rsidR="00957793" w:rsidRDefault="00957793" w:rsidP="00213BA7">
                  <w:pPr>
                    <w:jc w:val="center"/>
                  </w:pPr>
                  <w:r>
                    <w:t>Компьютер, интернетресурсы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92" style="position:absolute;left:0;text-align:left;margin-left:-4.6pt;margin-top:.35pt;width:101.55pt;height:47.25pt;z-index:251661312">
            <v:textbox>
              <w:txbxContent>
                <w:p w:rsidR="00957793" w:rsidRDefault="00957793" w:rsidP="00213BA7">
                  <w:pPr>
                    <w:jc w:val="center"/>
                  </w:pPr>
                  <w:r>
                    <w:t>Аудивизуальное оборудование</w:t>
                  </w:r>
                </w:p>
              </w:txbxContent>
            </v:textbox>
          </v:rect>
        </w:pict>
      </w:r>
    </w:p>
    <w:p w:rsidR="00764701" w:rsidRDefault="00764701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764701" w:rsidRDefault="00764701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FE6C82" w:rsidRDefault="00FE6C82" w:rsidP="00FE6C82">
      <w:pPr>
        <w:tabs>
          <w:tab w:val="left" w:pos="3195"/>
        </w:tabs>
        <w:spacing w:line="360" w:lineRule="auto"/>
        <w:ind w:firstLine="709"/>
        <w:jc w:val="center"/>
        <w:rPr>
          <w:b/>
        </w:rPr>
      </w:pPr>
      <w:r>
        <w:rPr>
          <w:b/>
        </w:rPr>
        <w:t>Ресурсное обеспечение программы</w:t>
      </w: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oval id="_x0000_s1102" style="position:absolute;left:0;text-align:left;margin-left:174.35pt;margin-top:10.5pt;width:120pt;height:62pt;z-index:251671552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Педагогичес-кий коллектив</w:t>
                  </w:r>
                </w:p>
              </w:txbxContent>
            </v:textbox>
          </v:oval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oval id="_x0000_s1101" style="position:absolute;left:0;text-align:left;margin-left:27.3pt;margin-top:11.1pt;width:112.5pt;height:76.5pt;z-index:251670528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Полоса препятствий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103" style="position:absolute;left:0;text-align:left;margin-left:339.3pt;margin-top:11.1pt;width:110pt;height:54pt;z-index:251672576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Спортивный зал  МЧС</w:t>
                  </w:r>
                </w:p>
              </w:txbxContent>
            </v:textbox>
          </v:oval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shape id="_x0000_s1111" type="#_x0000_t32" style="position:absolute;left:0;text-align:left;margin-left:265.8pt;margin-top:19.95pt;width:73.5pt;height:84pt;flip:y;z-index:251680768" o:connectortype="straight">
            <v:stroke endarrow="block"/>
          </v:shape>
        </w:pict>
      </w:r>
      <w:r>
        <w:rPr>
          <w:b/>
          <w:noProof/>
        </w:rPr>
        <w:pict>
          <v:shape id="_x0000_s1110" type="#_x0000_t32" style="position:absolute;left:0;text-align:left;margin-left:236.25pt;margin-top:-.3pt;width:0;height:88.5pt;flip:y;z-index:251679744" o:connectortype="straight">
            <v:stroke endarrow="block"/>
          </v:shape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shape id="_x0000_s1112" type="#_x0000_t32" style="position:absolute;left:0;text-align:left;margin-left:136.05pt;margin-top:4.8pt;width:52.2pt;height:57.75pt;flip:x y;z-index:251681792" o:connectortype="straight">
            <v:stroke endarrow="block"/>
          </v:shape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oval id="_x0000_s1100" style="position:absolute;left:0;text-align:left;margin-left:174.35pt;margin-top:17.1pt;width:117.1pt;height:113.8pt;z-index:251669504">
            <v:textbox>
              <w:txbxContent>
                <w:p w:rsidR="00957793" w:rsidRDefault="00957793"/>
                <w:p w:rsidR="00957793" w:rsidRDefault="00957793"/>
                <w:p w:rsidR="00957793" w:rsidRDefault="00957793" w:rsidP="00AE751D">
                  <w:pPr>
                    <w:jc w:val="center"/>
                  </w:pPr>
                  <w:r>
                    <w:t>Ресурсы</w:t>
                  </w:r>
                </w:p>
              </w:txbxContent>
            </v:textbox>
          </v:oval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oval id="_x0000_s1105" style="position:absolute;left:0;text-align:left;margin-left:339.3pt;margin-top:7.7pt;width:130pt;height:69.55pt;z-index:251674624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Спортивные площадки центра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104" style="position:absolute;left:0;text-align:left;margin-left:-.7pt;margin-top:7.7pt;width:118pt;height:55.85pt;z-index:251673600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Актовый зал</w:t>
                  </w:r>
                </w:p>
              </w:txbxContent>
            </v:textbox>
          </v:oval>
        </w:pict>
      </w: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shape id="_x0000_s1114" type="#_x0000_t32" style="position:absolute;left:0;text-align:left;margin-left:300.3pt;margin-top:15.35pt;width:28.5pt;height:0;z-index:251683840" o:connectortype="straight">
            <v:stroke endarrow="block"/>
          </v:shape>
        </w:pict>
      </w:r>
      <w:r>
        <w:rPr>
          <w:b/>
          <w:noProof/>
        </w:rPr>
        <w:pict>
          <v:shape id="_x0000_s1113" type="#_x0000_t32" style="position:absolute;left:0;text-align:left;margin-left:131.55pt;margin-top:15.35pt;width:35.25pt;height:0;flip:x;z-index:251682816" o:connectortype="straight">
            <v:stroke endarrow="block"/>
          </v:shape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shape id="_x0000_s1118" type="#_x0000_t32" style="position:absolute;left:0;text-align:left;margin-left:269.55pt;margin-top:19.7pt;width:45pt;height:55.75pt;z-index:251687936" o:connectortype="straight">
            <v:stroke endarrow="block"/>
          </v:shape>
        </w:pict>
      </w:r>
      <w:r>
        <w:rPr>
          <w:b/>
          <w:noProof/>
        </w:rPr>
        <w:pict>
          <v:shape id="_x0000_s1115" type="#_x0000_t32" style="position:absolute;left:0;text-align:left;margin-left:121.8pt;margin-top:19.7pt;width:66.45pt;height:50.25pt;flip:x;z-index:251684864" o:connectortype="straight">
            <v:stroke endarrow="block"/>
          </v:shape>
        </w:pict>
      </w: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shape id="_x0000_s1117" type="#_x0000_t32" style="position:absolute;left:0;text-align:left;margin-left:236.25pt;margin-top:16.25pt;width:13.8pt;height:104.5pt;z-index:251686912" o:connectortype="straight">
            <v:stroke endarrow="block"/>
          </v:shape>
        </w:pict>
      </w:r>
      <w:r>
        <w:rPr>
          <w:b/>
          <w:noProof/>
        </w:rPr>
        <w:pict>
          <v:shape id="_x0000_s1116" type="#_x0000_t32" style="position:absolute;left:0;text-align:left;margin-left:174.35pt;margin-top:11pt;width:36.7pt;height:93.75pt;flip:x;z-index:251685888" o:connectortype="straight">
            <v:stroke endarrow="block"/>
          </v:shape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oval id="_x0000_s1108" style="position:absolute;left:0;text-align:left;margin-left:307.3pt;margin-top:13.35pt;width:142pt;height:58.25pt;z-index:251677696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Стадион МБОУ СОШ №4</w:t>
                  </w:r>
                </w:p>
              </w:txbxContent>
            </v:textbox>
          </v:oval>
        </w:pict>
      </w: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oval id="_x0000_s1106" style="position:absolute;left:0;text-align:left;margin-left:9.3pt;margin-top:.65pt;width:108pt;height:42pt;z-index:251675648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Библиотека центра</w:t>
                  </w:r>
                </w:p>
              </w:txbxContent>
            </v:textbox>
          </v:oval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213BA7" w:rsidRDefault="00EE1F61" w:rsidP="00A85B08">
      <w:pPr>
        <w:tabs>
          <w:tab w:val="left" w:pos="3195"/>
        </w:tabs>
        <w:spacing w:line="360" w:lineRule="auto"/>
        <w:ind w:firstLine="709"/>
        <w:rPr>
          <w:b/>
        </w:rPr>
      </w:pPr>
      <w:r>
        <w:rPr>
          <w:b/>
          <w:noProof/>
        </w:rPr>
        <w:pict>
          <v:oval id="_x0000_s1109" style="position:absolute;left:0;text-align:left;margin-left:236.25pt;margin-top:17.25pt;width:142.8pt;height:71.75pt;z-index:251678720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Комната психологической разгрузки</w:t>
                  </w:r>
                </w:p>
              </w:txbxContent>
            </v:textbox>
          </v:oval>
        </w:pict>
      </w:r>
      <w:r>
        <w:rPr>
          <w:b/>
          <w:noProof/>
        </w:rPr>
        <w:pict>
          <v:oval id="_x0000_s1107" style="position:absolute;left:0;text-align:left;margin-left:75.3pt;margin-top:17.25pt;width:112.95pt;height:44pt;z-index:251676672">
            <v:textbox>
              <w:txbxContent>
                <w:p w:rsidR="00957793" w:rsidRDefault="00957793" w:rsidP="00AE751D">
                  <w:pPr>
                    <w:jc w:val="center"/>
                  </w:pPr>
                  <w:r>
                    <w:t>Музей центра</w:t>
                  </w:r>
                </w:p>
              </w:txbxContent>
            </v:textbox>
          </v:oval>
        </w:pict>
      </w:r>
    </w:p>
    <w:p w:rsidR="00213BA7" w:rsidRDefault="00213BA7" w:rsidP="00A85B08">
      <w:pPr>
        <w:tabs>
          <w:tab w:val="left" w:pos="3195"/>
        </w:tabs>
        <w:spacing w:line="360" w:lineRule="auto"/>
        <w:ind w:firstLine="709"/>
        <w:rPr>
          <w:b/>
        </w:rPr>
      </w:pPr>
    </w:p>
    <w:p w:rsidR="00B748CC" w:rsidRDefault="00B748CC" w:rsidP="00B748CC">
      <w:pPr>
        <w:tabs>
          <w:tab w:val="left" w:pos="3195"/>
        </w:tabs>
        <w:spacing w:line="360" w:lineRule="auto"/>
      </w:pPr>
    </w:p>
    <w:p w:rsidR="00B748CC" w:rsidRDefault="00B748CC" w:rsidP="00B748CC">
      <w:pPr>
        <w:tabs>
          <w:tab w:val="left" w:pos="3195"/>
        </w:tabs>
        <w:spacing w:line="360" w:lineRule="auto"/>
      </w:pPr>
    </w:p>
    <w:p w:rsidR="005F7A71" w:rsidRPr="005F7A71" w:rsidRDefault="005F7A71" w:rsidP="00B748CC">
      <w:pPr>
        <w:tabs>
          <w:tab w:val="left" w:pos="3195"/>
        </w:tabs>
        <w:spacing w:line="360" w:lineRule="auto"/>
        <w:rPr>
          <w:b/>
        </w:rPr>
      </w:pPr>
      <w:r w:rsidRPr="005F7A71">
        <w:rPr>
          <w:b/>
        </w:rPr>
        <w:lastRenderedPageBreak/>
        <w:t>ГЛОССАРИЙ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Агоном — </w:t>
      </w:r>
      <w:r w:rsidRPr="005F7A71">
        <w:t xml:space="preserve">называлась у греков всякая борьба или состязание, но главным образом агонами обозначались игры. Главным образом, были гимнастические; они заключались в беге на колесницах, простом беге, кулачном бою, борьбе, прыганье и бросании диска и копья. На Пифийских, Истмийских, Немейских и многих местных играх происходили и состязания в музыке, пении и танцах, а на празднествах в честь Диониса давались драматические представления. 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Артбол – </w:t>
      </w:r>
      <w:r w:rsidRPr="005F7A71">
        <w:t>эстетическая разновидность баскетбола. Спортивно-динамичные игры, которые предлагают специалисты ВНИИФКа Л.А. Калинкин и В.А. Синельников. «Синплей» – командная игра со специальными ракетками, легким «прыгучим» мячиком и треугольными воротами. «Футболей» – командная игра на волейбольной площадке волейбольным мячом с элементами футбола и волейбола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Олимпийская культура личности </w:t>
      </w:r>
      <w:r w:rsidRPr="005F7A71">
        <w:t>– деятельность и ее результаты по осмыслению, сохранению и развитию тех разновидностей, сторон, функций, компонентов и т.д. спорта и олимпийского движения, которые с позиций идеалов олимпизма (гармоничное развитие личности, мирные отношения между народами и государствами) индивид оценивает как наиболее важные, значимые, т.е. рассматривает как ценности, а также складывающиеся на основе такой оценки идеалы, смыслы, символы, нормы, образцы поведения и т.п., которые определяют олимпийскую направленность его деятельности и социальных отношений в сфере спорта.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Спартианская культура личности – </w:t>
      </w:r>
      <w:r w:rsidRPr="005F7A71">
        <w:t>деятельность и ее результаты по осмыслению, сохранению и развитию тех сторон, функций, компонентов и т.д. спорта и спартианского движения, которые индивид на основе спартианских идеалов (гармоничное и разностороннее развитие личности, культура мира) оценивает как наиболее важные, значимые, т.е. как ценности, а также складывающиеся на основе такой оценки идеалы, смыслы, символы, нормы, образцы поведения и т.п., которые определяют спартианскую направленность его деятельности и социальных отношений в сфере спорта и спартианского движения.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Спартианскийбрэйн-ринг </w:t>
      </w:r>
      <w:r w:rsidRPr="005F7A71">
        <w:t>(конкурс знатоков: истории России; искусства, науки, техники, спорта и т.д.; всесторонне (универсально) развитых личностей в этих сферах деятельности; Олимпийских игр и спартианского движения и т.д.). Вопросы задаются как организаторами, так и командами. Форма проведения брэйн-ринга, содержание и характер задаваемых вопросов определяются организаторами.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Спартианскаяорхестрика - </w:t>
      </w:r>
      <w:r w:rsidRPr="005F7A71">
        <w:t xml:space="preserve">(Под «орхестрикой» в Древней Греции понималось искусство движений, проявляемое в акробатических упражнениях, обрядовых, театральных и боевых танцах.Искусство, культура движений, красота и пластика «одухотворенного </w:t>
      </w:r>
      <w:r w:rsidRPr="005F7A71">
        <w:lastRenderedPageBreak/>
        <w:t>движения»). Участники демонстрируют чувство музыки и ритма в движениях, а также способность выражать в движениях вызванные музыкой чувства и переживания.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Спартианский мюзикл - </w:t>
      </w:r>
      <w:r w:rsidRPr="005F7A71">
        <w:t>театрализованное выступление, объединяющее танцевальное, вокальное, ораторское, поэтическое искусство и спортивное мастерство (элементы аэробики, акробатики, художественной гимнастики,  синхронное выполнение физических упражнений и т.д.).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Спартианская книга рекордов - </w:t>
      </w:r>
      <w:r w:rsidRPr="005F7A71">
        <w:t>Участники могут продемонстрировать: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t>– уникальные физические способности (может использоваться определенный инвентарь);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t>– уникальные художественные способности (игра на необычных музыкальных инструментах или необычным способом, пение разными голосами, рисование необычным способом и др.)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Спарт–дуэль - </w:t>
      </w:r>
      <w:r w:rsidRPr="005F7A71">
        <w:t>каждый участник поочередно вызывает других участников на «дуэль» и определяет вид «оружия» дуэли. Оно должно включать в себя два соревнования, одно из которых связано со спортом, а другое – с искусством. К участию в «СПАРТ-ДУЭЛИ» могут допускаться и зрители.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  <w:rPr>
          <w:b/>
        </w:rPr>
      </w:pPr>
      <w:r w:rsidRPr="005F7A71">
        <w:rPr>
          <w:b/>
        </w:rPr>
        <w:t>Триабол</w:t>
      </w:r>
      <w:r w:rsidRPr="005F7A71">
        <w:t>– комплексное соревнование: боулинг + бильярд + настольный теннис.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 xml:space="preserve">Турнир — </w:t>
      </w:r>
      <w:r w:rsidRPr="005F7A71">
        <w:t>(нем. Turnier, от др. нем. turnen двигаться в круге). Военные праздники времен рыцарства, сопровождавшиеся играми и состязаниями</w:t>
      </w:r>
    </w:p>
    <w:p w:rsidR="005F7A71" w:rsidRPr="005F7A71" w:rsidRDefault="005F7A71" w:rsidP="005F7A71">
      <w:pPr>
        <w:tabs>
          <w:tab w:val="left" w:pos="3195"/>
        </w:tabs>
        <w:spacing w:line="360" w:lineRule="auto"/>
        <w:ind w:firstLine="709"/>
      </w:pPr>
      <w:r w:rsidRPr="005F7A71">
        <w:rPr>
          <w:b/>
        </w:rPr>
        <w:t>Экоспорт («Русский триатлон»)</w:t>
      </w:r>
      <w:r>
        <w:rPr>
          <w:b/>
        </w:rPr>
        <w:t xml:space="preserve"> - </w:t>
      </w:r>
      <w:r w:rsidRPr="005F7A71">
        <w:t>Предполагает перемещение спортсмена в трех средах – по земле, по воде и по воздуху с применением технических средств, не загрязняющих окружающую среду: с помощью велосипеда, роликовых коньков, скейтбордной доски.</w:t>
      </w:r>
    </w:p>
    <w:p w:rsidR="006847B0" w:rsidRPr="006847B0" w:rsidRDefault="005F7A71" w:rsidP="005F7A71">
      <w:pPr>
        <w:tabs>
          <w:tab w:val="left" w:pos="3195"/>
        </w:tabs>
        <w:spacing w:line="360" w:lineRule="auto"/>
        <w:ind w:firstLine="709"/>
        <w:rPr>
          <w:b/>
        </w:rPr>
      </w:pPr>
      <w:r w:rsidRPr="005F7A71">
        <w:rPr>
          <w:b/>
        </w:rPr>
        <w:t> </w:t>
      </w:r>
    </w:p>
    <w:sectPr w:rsidR="006847B0" w:rsidRPr="006847B0" w:rsidSect="007035FE">
      <w:type w:val="continuous"/>
      <w:pgSz w:w="11906" w:h="16838"/>
      <w:pgMar w:top="1134" w:right="850" w:bottom="1134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D3" w:rsidRDefault="005C53D3" w:rsidP="00B748CC">
      <w:r>
        <w:separator/>
      </w:r>
    </w:p>
  </w:endnote>
  <w:endnote w:type="continuationSeparator" w:id="1">
    <w:p w:rsidR="005C53D3" w:rsidRDefault="005C53D3" w:rsidP="00B74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2474132"/>
      <w:docPartObj>
        <w:docPartGallery w:val="Page Numbers (Bottom of Page)"/>
        <w:docPartUnique/>
      </w:docPartObj>
    </w:sdtPr>
    <w:sdtContent>
      <w:p w:rsidR="00B748CC" w:rsidRDefault="00EE1F61">
        <w:pPr>
          <w:pStyle w:val="ad"/>
          <w:jc w:val="right"/>
        </w:pPr>
        <w:r>
          <w:fldChar w:fldCharType="begin"/>
        </w:r>
        <w:r w:rsidR="00B748CC">
          <w:instrText>PAGE   \* MERGEFORMAT</w:instrText>
        </w:r>
        <w:r>
          <w:fldChar w:fldCharType="separate"/>
        </w:r>
        <w:r w:rsidR="00DC05B4">
          <w:rPr>
            <w:noProof/>
          </w:rPr>
          <w:t>1</w:t>
        </w:r>
        <w:r>
          <w:fldChar w:fldCharType="end"/>
        </w:r>
      </w:p>
    </w:sdtContent>
  </w:sdt>
  <w:p w:rsidR="00B748CC" w:rsidRDefault="00B748C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D3" w:rsidRDefault="005C53D3" w:rsidP="00B748CC">
      <w:r>
        <w:separator/>
      </w:r>
    </w:p>
  </w:footnote>
  <w:footnote w:type="continuationSeparator" w:id="1">
    <w:p w:rsidR="005C53D3" w:rsidRDefault="005C53D3" w:rsidP="00B74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59D"/>
    <w:multiLevelType w:val="hybridMultilevel"/>
    <w:tmpl w:val="EC423EBE"/>
    <w:lvl w:ilvl="0" w:tplc="5680D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F2972"/>
    <w:multiLevelType w:val="hybridMultilevel"/>
    <w:tmpl w:val="E578C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190BE6"/>
    <w:multiLevelType w:val="hybridMultilevel"/>
    <w:tmpl w:val="601C6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82FAA"/>
    <w:multiLevelType w:val="hybridMultilevel"/>
    <w:tmpl w:val="B8960880"/>
    <w:lvl w:ilvl="0" w:tplc="654A62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4F07380"/>
    <w:multiLevelType w:val="hybridMultilevel"/>
    <w:tmpl w:val="A52C1B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82B28"/>
    <w:multiLevelType w:val="singleLevel"/>
    <w:tmpl w:val="5C103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E04CBB"/>
    <w:multiLevelType w:val="hybridMultilevel"/>
    <w:tmpl w:val="B0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1685B"/>
    <w:multiLevelType w:val="hybridMultilevel"/>
    <w:tmpl w:val="521C6B4E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AF152A1"/>
    <w:multiLevelType w:val="hybridMultilevel"/>
    <w:tmpl w:val="59EAEDD4"/>
    <w:lvl w:ilvl="0" w:tplc="5680D3F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CC574E8"/>
    <w:multiLevelType w:val="hybridMultilevel"/>
    <w:tmpl w:val="5BA674D4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2F36AA3"/>
    <w:multiLevelType w:val="hybridMultilevel"/>
    <w:tmpl w:val="812A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2F3C3C"/>
    <w:multiLevelType w:val="hybridMultilevel"/>
    <w:tmpl w:val="250ED840"/>
    <w:lvl w:ilvl="0" w:tplc="B4DABB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7E81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124B53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51865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E52B42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FBEBA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CBC309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FCC43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1D414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263E5B25"/>
    <w:multiLevelType w:val="hybridMultilevel"/>
    <w:tmpl w:val="E5A23F6C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2AE12D5B"/>
    <w:multiLevelType w:val="singleLevel"/>
    <w:tmpl w:val="6D8402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>
    <w:nsid w:val="2FEC207D"/>
    <w:multiLevelType w:val="hybridMultilevel"/>
    <w:tmpl w:val="1F10E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1C470FF"/>
    <w:multiLevelType w:val="hybridMultilevel"/>
    <w:tmpl w:val="0C54581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BD77A70"/>
    <w:multiLevelType w:val="hybridMultilevel"/>
    <w:tmpl w:val="7D5A77D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D082E7A"/>
    <w:multiLevelType w:val="hybridMultilevel"/>
    <w:tmpl w:val="93523322"/>
    <w:lvl w:ilvl="0" w:tplc="5680D3F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5680D3F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466D41"/>
    <w:multiLevelType w:val="hybridMultilevel"/>
    <w:tmpl w:val="69BA67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CE4344"/>
    <w:multiLevelType w:val="hybridMultilevel"/>
    <w:tmpl w:val="7ABAAB66"/>
    <w:lvl w:ilvl="0" w:tplc="04190005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447B7503"/>
    <w:multiLevelType w:val="multilevel"/>
    <w:tmpl w:val="7A98C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45A16E1C"/>
    <w:multiLevelType w:val="hybridMultilevel"/>
    <w:tmpl w:val="E882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736112"/>
    <w:multiLevelType w:val="hybridMultilevel"/>
    <w:tmpl w:val="7F544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F12CEB"/>
    <w:multiLevelType w:val="hybridMultilevel"/>
    <w:tmpl w:val="F3F0EB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41B4D19"/>
    <w:multiLevelType w:val="singleLevel"/>
    <w:tmpl w:val="5C103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4C6767D"/>
    <w:multiLevelType w:val="singleLevel"/>
    <w:tmpl w:val="F5F0B8BC"/>
    <w:lvl w:ilvl="0">
      <w:start w:val="4"/>
      <w:numFmt w:val="bullet"/>
      <w:lvlText w:val="-"/>
      <w:lvlJc w:val="left"/>
      <w:pPr>
        <w:ind w:left="720" w:hanging="360"/>
      </w:pPr>
    </w:lvl>
  </w:abstractNum>
  <w:abstractNum w:abstractNumId="26">
    <w:nsid w:val="56426914"/>
    <w:multiLevelType w:val="hybridMultilevel"/>
    <w:tmpl w:val="2AB6D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6746AEA"/>
    <w:multiLevelType w:val="hybridMultilevel"/>
    <w:tmpl w:val="C71C0C2C"/>
    <w:lvl w:ilvl="0" w:tplc="04190005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3669E"/>
    <w:multiLevelType w:val="hybridMultilevel"/>
    <w:tmpl w:val="F664F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A77FC"/>
    <w:multiLevelType w:val="hybridMultilevel"/>
    <w:tmpl w:val="C5EA5E66"/>
    <w:lvl w:ilvl="0" w:tplc="5680D3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B66AC"/>
    <w:multiLevelType w:val="hybridMultilevel"/>
    <w:tmpl w:val="61D4A0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C87161"/>
    <w:multiLevelType w:val="hybridMultilevel"/>
    <w:tmpl w:val="E9982494"/>
    <w:lvl w:ilvl="0" w:tplc="F5F0B8BC">
      <w:start w:val="4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DD57841"/>
    <w:multiLevelType w:val="singleLevel"/>
    <w:tmpl w:val="5C1035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FF47017"/>
    <w:multiLevelType w:val="hybridMultilevel"/>
    <w:tmpl w:val="E76C9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03810CE"/>
    <w:multiLevelType w:val="hybridMultilevel"/>
    <w:tmpl w:val="ACB653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F04644"/>
    <w:multiLevelType w:val="hybridMultilevel"/>
    <w:tmpl w:val="D16CB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7E6CA9"/>
    <w:multiLevelType w:val="hybridMultilevel"/>
    <w:tmpl w:val="E20C7ACE"/>
    <w:lvl w:ilvl="0" w:tplc="F5F0B8BC">
      <w:start w:val="4"/>
      <w:numFmt w:val="bullet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CC80887"/>
    <w:multiLevelType w:val="hybridMultilevel"/>
    <w:tmpl w:val="8460EB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E70244"/>
    <w:multiLevelType w:val="hybridMultilevel"/>
    <w:tmpl w:val="187A650A"/>
    <w:lvl w:ilvl="0" w:tplc="5680D3F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1FB7781"/>
    <w:multiLevelType w:val="hybridMultilevel"/>
    <w:tmpl w:val="D4C4E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D823D0"/>
    <w:multiLevelType w:val="hybridMultilevel"/>
    <w:tmpl w:val="2B68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F3E11"/>
    <w:multiLevelType w:val="hybridMultilevel"/>
    <w:tmpl w:val="95BA6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835B2"/>
    <w:multiLevelType w:val="hybridMultilevel"/>
    <w:tmpl w:val="6BD2D564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A2161D"/>
    <w:multiLevelType w:val="hybridMultilevel"/>
    <w:tmpl w:val="1EC841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276F9E"/>
    <w:multiLevelType w:val="hybridMultilevel"/>
    <w:tmpl w:val="39A030FE"/>
    <w:lvl w:ilvl="0" w:tplc="CCF8F20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6"/>
  </w:num>
  <w:num w:numId="2">
    <w:abstractNumId w:val="25"/>
  </w:num>
  <w:num w:numId="3">
    <w:abstractNumId w:val="28"/>
  </w:num>
  <w:num w:numId="4">
    <w:abstractNumId w:val="24"/>
  </w:num>
  <w:num w:numId="5">
    <w:abstractNumId w:val="32"/>
  </w:num>
  <w:num w:numId="6">
    <w:abstractNumId w:val="5"/>
  </w:num>
  <w:num w:numId="7">
    <w:abstractNumId w:val="25"/>
  </w:num>
  <w:num w:numId="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38"/>
  </w:num>
  <w:num w:numId="12">
    <w:abstractNumId w:val="38"/>
  </w:num>
  <w:num w:numId="13">
    <w:abstractNumId w:val="41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0"/>
  </w:num>
  <w:num w:numId="19">
    <w:abstractNumId w:val="29"/>
  </w:num>
  <w:num w:numId="20">
    <w:abstractNumId w:val="4"/>
  </w:num>
  <w:num w:numId="21">
    <w:abstractNumId w:val="42"/>
  </w:num>
  <w:num w:numId="22">
    <w:abstractNumId w:val="20"/>
  </w:num>
  <w:num w:numId="23">
    <w:abstractNumId w:val="13"/>
  </w:num>
  <w:num w:numId="24">
    <w:abstractNumId w:val="14"/>
  </w:num>
  <w:num w:numId="25">
    <w:abstractNumId w:val="34"/>
  </w:num>
  <w:num w:numId="26">
    <w:abstractNumId w:val="7"/>
  </w:num>
  <w:num w:numId="27">
    <w:abstractNumId w:val="7"/>
  </w:num>
  <w:num w:numId="28">
    <w:abstractNumId w:val="19"/>
  </w:num>
  <w:num w:numId="29">
    <w:abstractNumId w:val="27"/>
  </w:num>
  <w:num w:numId="30">
    <w:abstractNumId w:val="10"/>
  </w:num>
  <w:num w:numId="31">
    <w:abstractNumId w:val="31"/>
  </w:num>
  <w:num w:numId="32">
    <w:abstractNumId w:val="22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</w:num>
  <w:num w:numId="35">
    <w:abstractNumId w:val="30"/>
  </w:num>
  <w:num w:numId="36">
    <w:abstractNumId w:val="6"/>
  </w:num>
  <w:num w:numId="37">
    <w:abstractNumId w:val="16"/>
  </w:num>
  <w:num w:numId="38">
    <w:abstractNumId w:val="44"/>
  </w:num>
  <w:num w:numId="39">
    <w:abstractNumId w:val="35"/>
  </w:num>
  <w:num w:numId="40">
    <w:abstractNumId w:val="12"/>
  </w:num>
  <w:num w:numId="41">
    <w:abstractNumId w:val="9"/>
  </w:num>
  <w:num w:numId="42">
    <w:abstractNumId w:val="43"/>
  </w:num>
  <w:num w:numId="43">
    <w:abstractNumId w:val="18"/>
  </w:num>
  <w:num w:numId="44">
    <w:abstractNumId w:val="23"/>
  </w:num>
  <w:num w:numId="45">
    <w:abstractNumId w:val="33"/>
  </w:num>
  <w:num w:numId="46">
    <w:abstractNumId w:val="37"/>
  </w:num>
  <w:num w:numId="47">
    <w:abstractNumId w:val="15"/>
  </w:num>
  <w:num w:numId="48">
    <w:abstractNumId w:val="1"/>
  </w:num>
  <w:num w:numId="49">
    <w:abstractNumId w:val="26"/>
  </w:num>
  <w:num w:numId="50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136E5"/>
    <w:rsid w:val="000053C0"/>
    <w:rsid w:val="00010478"/>
    <w:rsid w:val="00035CDA"/>
    <w:rsid w:val="00043273"/>
    <w:rsid w:val="00070F7A"/>
    <w:rsid w:val="00071528"/>
    <w:rsid w:val="00076D10"/>
    <w:rsid w:val="00090263"/>
    <w:rsid w:val="00093D14"/>
    <w:rsid w:val="000A042E"/>
    <w:rsid w:val="000C37FE"/>
    <w:rsid w:val="000D78E8"/>
    <w:rsid w:val="000E4D4D"/>
    <w:rsid w:val="000F3198"/>
    <w:rsid w:val="00102BDB"/>
    <w:rsid w:val="00110FA3"/>
    <w:rsid w:val="00116503"/>
    <w:rsid w:val="0014383F"/>
    <w:rsid w:val="001569CF"/>
    <w:rsid w:val="00161E9C"/>
    <w:rsid w:val="00173522"/>
    <w:rsid w:val="001B7C97"/>
    <w:rsid w:val="001C7A11"/>
    <w:rsid w:val="001D11CA"/>
    <w:rsid w:val="001E45B2"/>
    <w:rsid w:val="001E45F9"/>
    <w:rsid w:val="001E4A2D"/>
    <w:rsid w:val="001F68A6"/>
    <w:rsid w:val="001F6959"/>
    <w:rsid w:val="00213BA7"/>
    <w:rsid w:val="00290771"/>
    <w:rsid w:val="00294466"/>
    <w:rsid w:val="002954DE"/>
    <w:rsid w:val="002A0F9E"/>
    <w:rsid w:val="002E3F31"/>
    <w:rsid w:val="002E47EF"/>
    <w:rsid w:val="00342F99"/>
    <w:rsid w:val="00382102"/>
    <w:rsid w:val="003C0700"/>
    <w:rsid w:val="003C0B86"/>
    <w:rsid w:val="003C0D86"/>
    <w:rsid w:val="003C276F"/>
    <w:rsid w:val="003C5871"/>
    <w:rsid w:val="00406B65"/>
    <w:rsid w:val="00486B61"/>
    <w:rsid w:val="004A5368"/>
    <w:rsid w:val="004B6AC5"/>
    <w:rsid w:val="004D4AA3"/>
    <w:rsid w:val="004E4F0A"/>
    <w:rsid w:val="00560308"/>
    <w:rsid w:val="00575802"/>
    <w:rsid w:val="00577487"/>
    <w:rsid w:val="00597FCB"/>
    <w:rsid w:val="005C2047"/>
    <w:rsid w:val="005C53D3"/>
    <w:rsid w:val="005F2758"/>
    <w:rsid w:val="005F7A71"/>
    <w:rsid w:val="006100EE"/>
    <w:rsid w:val="00612C68"/>
    <w:rsid w:val="00627B66"/>
    <w:rsid w:val="00641417"/>
    <w:rsid w:val="006500E5"/>
    <w:rsid w:val="00672578"/>
    <w:rsid w:val="00676DCD"/>
    <w:rsid w:val="006779C6"/>
    <w:rsid w:val="006847B0"/>
    <w:rsid w:val="006A5312"/>
    <w:rsid w:val="006A7BFA"/>
    <w:rsid w:val="006C7452"/>
    <w:rsid w:val="006D5504"/>
    <w:rsid w:val="007035FE"/>
    <w:rsid w:val="007136E5"/>
    <w:rsid w:val="0074365D"/>
    <w:rsid w:val="007565D8"/>
    <w:rsid w:val="00764701"/>
    <w:rsid w:val="00774E76"/>
    <w:rsid w:val="00796862"/>
    <w:rsid w:val="007C55A9"/>
    <w:rsid w:val="007E4C26"/>
    <w:rsid w:val="007F047C"/>
    <w:rsid w:val="0082541D"/>
    <w:rsid w:val="00845F72"/>
    <w:rsid w:val="008605CD"/>
    <w:rsid w:val="00864142"/>
    <w:rsid w:val="0087144C"/>
    <w:rsid w:val="008756D4"/>
    <w:rsid w:val="00883FFE"/>
    <w:rsid w:val="008C41B9"/>
    <w:rsid w:val="008C72BA"/>
    <w:rsid w:val="008E7F40"/>
    <w:rsid w:val="00905542"/>
    <w:rsid w:val="00907681"/>
    <w:rsid w:val="009144F3"/>
    <w:rsid w:val="00922B3F"/>
    <w:rsid w:val="009447A4"/>
    <w:rsid w:val="00950420"/>
    <w:rsid w:val="00953C1C"/>
    <w:rsid w:val="00957793"/>
    <w:rsid w:val="009917D2"/>
    <w:rsid w:val="009B0E63"/>
    <w:rsid w:val="009F3508"/>
    <w:rsid w:val="00A117D1"/>
    <w:rsid w:val="00A217ED"/>
    <w:rsid w:val="00A223A8"/>
    <w:rsid w:val="00A26037"/>
    <w:rsid w:val="00A54D4C"/>
    <w:rsid w:val="00A77ACC"/>
    <w:rsid w:val="00A804CD"/>
    <w:rsid w:val="00A852FA"/>
    <w:rsid w:val="00A85B08"/>
    <w:rsid w:val="00AE751D"/>
    <w:rsid w:val="00B25F8C"/>
    <w:rsid w:val="00B27FC9"/>
    <w:rsid w:val="00B71C6B"/>
    <w:rsid w:val="00B729D3"/>
    <w:rsid w:val="00B748CC"/>
    <w:rsid w:val="00B7703B"/>
    <w:rsid w:val="00B922AF"/>
    <w:rsid w:val="00B96B0F"/>
    <w:rsid w:val="00BA1728"/>
    <w:rsid w:val="00BA69A8"/>
    <w:rsid w:val="00BB0A29"/>
    <w:rsid w:val="00BB1103"/>
    <w:rsid w:val="00BD0484"/>
    <w:rsid w:val="00BD6353"/>
    <w:rsid w:val="00BF03F7"/>
    <w:rsid w:val="00C00818"/>
    <w:rsid w:val="00C0235C"/>
    <w:rsid w:val="00C11B68"/>
    <w:rsid w:val="00C24CAE"/>
    <w:rsid w:val="00C31B4E"/>
    <w:rsid w:val="00C44C43"/>
    <w:rsid w:val="00C5177F"/>
    <w:rsid w:val="00C6756E"/>
    <w:rsid w:val="00C76FE5"/>
    <w:rsid w:val="00C92CDA"/>
    <w:rsid w:val="00C92E02"/>
    <w:rsid w:val="00C95855"/>
    <w:rsid w:val="00CC7FB7"/>
    <w:rsid w:val="00CD4D42"/>
    <w:rsid w:val="00CE0234"/>
    <w:rsid w:val="00D25B60"/>
    <w:rsid w:val="00D36FD8"/>
    <w:rsid w:val="00D37A24"/>
    <w:rsid w:val="00D550DA"/>
    <w:rsid w:val="00D66DB6"/>
    <w:rsid w:val="00D70BD5"/>
    <w:rsid w:val="00D86AB4"/>
    <w:rsid w:val="00D97D16"/>
    <w:rsid w:val="00DB0632"/>
    <w:rsid w:val="00DC05B4"/>
    <w:rsid w:val="00E25F83"/>
    <w:rsid w:val="00E3621F"/>
    <w:rsid w:val="00E43200"/>
    <w:rsid w:val="00E639B5"/>
    <w:rsid w:val="00E87482"/>
    <w:rsid w:val="00EA08DA"/>
    <w:rsid w:val="00EA35DE"/>
    <w:rsid w:val="00ED64AA"/>
    <w:rsid w:val="00EE1F61"/>
    <w:rsid w:val="00EE2083"/>
    <w:rsid w:val="00F232AF"/>
    <w:rsid w:val="00F321F5"/>
    <w:rsid w:val="00F43B14"/>
    <w:rsid w:val="00F444AA"/>
    <w:rsid w:val="00F61721"/>
    <w:rsid w:val="00F7042D"/>
    <w:rsid w:val="00F737BF"/>
    <w:rsid w:val="00FB3868"/>
    <w:rsid w:val="00FE5710"/>
    <w:rsid w:val="00FE6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5" type="connector" idref="#_x0000_s1095"/>
        <o:r id="V:Rule16" type="connector" idref="#_x0000_s1097"/>
        <o:r id="V:Rule17" type="connector" idref="#_x0000_s1096"/>
        <o:r id="V:Rule18" type="connector" idref="#_x0000_s1110"/>
        <o:r id="V:Rule19" type="connector" idref="#_x0000_s1111"/>
        <o:r id="V:Rule20" type="connector" idref="#_x0000_s1099"/>
        <o:r id="V:Rule21" type="connector" idref="#_x0000_s1098"/>
        <o:r id="V:Rule22" type="connector" idref="#_x0000_s1113"/>
        <o:r id="V:Rule23" type="connector" idref="#_x0000_s1112"/>
        <o:r id="V:Rule24" type="connector" idref="#_x0000_s1115"/>
        <o:r id="V:Rule25" type="connector" idref="#_x0000_s1114"/>
        <o:r id="V:Rule26" type="connector" idref="#_x0000_s1117"/>
        <o:r id="V:Rule27" type="connector" idref="#_x0000_s1116"/>
        <o:r id="V:Rule28" type="connector" idref="#_x0000_s11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7A11"/>
    <w:pPr>
      <w:jc w:val="center"/>
    </w:pPr>
    <w:rPr>
      <w:kern w:val="28"/>
      <w:sz w:val="40"/>
    </w:rPr>
  </w:style>
  <w:style w:type="character" w:customStyle="1" w:styleId="a4">
    <w:name w:val="Название Знак"/>
    <w:basedOn w:val="a0"/>
    <w:link w:val="a3"/>
    <w:rsid w:val="001C7A11"/>
    <w:rPr>
      <w:rFonts w:ascii="Times New Roman" w:eastAsia="Times New Roman" w:hAnsi="Times New Roman" w:cs="Times New Roman"/>
      <w:kern w:val="28"/>
      <w:sz w:val="40"/>
      <w:szCs w:val="20"/>
      <w:lang w:eastAsia="ru-RU"/>
    </w:rPr>
  </w:style>
  <w:style w:type="table" w:styleId="a5">
    <w:name w:val="Table Grid"/>
    <w:basedOn w:val="a1"/>
    <w:uiPriority w:val="59"/>
    <w:rsid w:val="00C76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semiHidden/>
    <w:unhideWhenUsed/>
    <w:rsid w:val="00B7703B"/>
    <w:pPr>
      <w:spacing w:after="120"/>
      <w:ind w:left="283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semiHidden/>
    <w:rsid w:val="00B77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F6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F68A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68A6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321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321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B748C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748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B748C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748C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A1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C7A11"/>
    <w:pPr>
      <w:jc w:val="center"/>
    </w:pPr>
    <w:rPr>
      <w:kern w:val="28"/>
      <w:sz w:val="40"/>
    </w:rPr>
  </w:style>
  <w:style w:type="character" w:customStyle="1" w:styleId="a4">
    <w:name w:val="Название Знак"/>
    <w:basedOn w:val="a0"/>
    <w:link w:val="a3"/>
    <w:rsid w:val="001C7A11"/>
    <w:rPr>
      <w:rFonts w:ascii="Times New Roman" w:eastAsia="Times New Roman" w:hAnsi="Times New Roman" w:cs="Times New Roman"/>
      <w:kern w:val="28"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FFFF62-90D9-497C-80D4-F068938FE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9982</Words>
  <Characters>56898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2017-03-17T04:02:00Z</dcterms:created>
  <dcterms:modified xsi:type="dcterms:W3CDTF">2017-03-17T04:02:00Z</dcterms:modified>
</cp:coreProperties>
</file>